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C95" w:rsidRPr="005B706E" w:rsidRDefault="00BE2C95" w:rsidP="00BE2C95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706E">
        <w:rPr>
          <w:rFonts w:ascii="Times New Roman" w:hAnsi="Times New Roman" w:cs="Times New Roman"/>
          <w:b/>
          <w:bCs/>
          <w:sz w:val="24"/>
          <w:szCs w:val="24"/>
        </w:rPr>
        <w:t>АДМИНИСТРАТИВНЫЙ РЕГЛАМЕНТ</w:t>
      </w:r>
    </w:p>
    <w:p w:rsidR="00BE2C95" w:rsidRPr="005B706E" w:rsidRDefault="00BE2C95" w:rsidP="00BE2C95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b/>
          <w:bCs/>
          <w:sz w:val="24"/>
          <w:szCs w:val="24"/>
        </w:rPr>
        <w:t>ПРЕДОСТАВЛЕНИЯ МУНИЦИПАЛЬНОЙ УСЛУГИ «ВЫДАЧА РАЗРЕШЕНИЯ НА ИСПОЛЬЗОВАНИЕ ЗЕМЕЛЬ ИЛИ ЗЕМЕЛЬНЫХ УЧАСТКОВ, ГОСУДАРСТВЕННАЯ СОБСТВЕННОСТЬ НА КОТОРЫЕ НЕ РАЗГРАНИЧЕНА</w:t>
      </w:r>
      <w:r w:rsidR="000110C4">
        <w:rPr>
          <w:rFonts w:ascii="Times New Roman" w:hAnsi="Times New Roman" w:cs="Times New Roman"/>
          <w:b/>
          <w:bCs/>
          <w:sz w:val="24"/>
          <w:szCs w:val="24"/>
        </w:rPr>
        <w:t xml:space="preserve"> ИЛИ </w:t>
      </w:r>
      <w:r w:rsidRPr="005B706E">
        <w:rPr>
          <w:rFonts w:ascii="Times New Roman" w:hAnsi="Times New Roman" w:cs="Times New Roman"/>
          <w:b/>
          <w:bCs/>
          <w:sz w:val="24"/>
          <w:szCs w:val="24"/>
        </w:rPr>
        <w:t>НАХОДЯЩИХСЯ В СОБСТВЕННОСТИ МУНИЦИПАЛЬНОГО ОБРАЗОВАНИЯ</w:t>
      </w:r>
      <w:r w:rsidR="000110C4">
        <w:rPr>
          <w:rFonts w:ascii="Times New Roman" w:hAnsi="Times New Roman" w:cs="Times New Roman"/>
          <w:b/>
          <w:bCs/>
          <w:sz w:val="24"/>
          <w:szCs w:val="24"/>
        </w:rPr>
        <w:t xml:space="preserve"> ГОРОД САЛЕХАРД</w:t>
      </w:r>
      <w:r w:rsidRPr="005B706E">
        <w:rPr>
          <w:rFonts w:ascii="Times New Roman" w:hAnsi="Times New Roman" w:cs="Times New Roman"/>
          <w:b/>
          <w:bCs/>
          <w:sz w:val="24"/>
          <w:szCs w:val="24"/>
        </w:rPr>
        <w:t>, БЕЗ ПРЕДОСТАВЛЕНИЯ ЗЕМЕЛЬНЫХ УЧАСТКОВ И УСТАНОВЛЕНИЯ СЕРВИТУТА»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5B706E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предоставления муниципальной услуги (далее - Административный регламент) </w:t>
      </w:r>
      <w:r w:rsidRPr="005B706E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5B706E">
        <w:rPr>
          <w:rFonts w:ascii="Times New Roman" w:hAnsi="Times New Roman" w:cs="Times New Roman"/>
          <w:bCs/>
          <w:sz w:val="24"/>
          <w:szCs w:val="24"/>
        </w:rPr>
        <w:t>Выдача разрешения на использование земель или земельных участков, государственная собственность на которые не разграничена</w:t>
      </w:r>
      <w:r w:rsidR="000110C4">
        <w:rPr>
          <w:rFonts w:ascii="Times New Roman" w:hAnsi="Times New Roman" w:cs="Times New Roman"/>
          <w:bCs/>
          <w:sz w:val="24"/>
          <w:szCs w:val="24"/>
        </w:rPr>
        <w:t xml:space="preserve"> или </w:t>
      </w:r>
      <w:r w:rsidRPr="005B706E">
        <w:rPr>
          <w:rFonts w:ascii="Times New Roman" w:hAnsi="Times New Roman" w:cs="Times New Roman"/>
          <w:bCs/>
          <w:sz w:val="24"/>
          <w:szCs w:val="24"/>
        </w:rPr>
        <w:t>находящихся в собственности муниципального образования</w:t>
      </w:r>
      <w:r w:rsidR="000110C4">
        <w:rPr>
          <w:rFonts w:ascii="Times New Roman" w:hAnsi="Times New Roman" w:cs="Times New Roman"/>
          <w:bCs/>
          <w:sz w:val="24"/>
          <w:szCs w:val="24"/>
        </w:rPr>
        <w:t xml:space="preserve"> город Салехард</w:t>
      </w:r>
      <w:r w:rsidRPr="005B706E">
        <w:rPr>
          <w:rFonts w:ascii="Times New Roman" w:hAnsi="Times New Roman" w:cs="Times New Roman"/>
          <w:bCs/>
          <w:sz w:val="24"/>
          <w:szCs w:val="24"/>
        </w:rPr>
        <w:t>, без предоставления земельных участков и установления сервитута»</w:t>
      </w:r>
      <w:r w:rsidRPr="005B706E">
        <w:rPr>
          <w:rFonts w:ascii="Times New Roman" w:hAnsi="Times New Roman" w:cs="Times New Roman"/>
          <w:sz w:val="24"/>
          <w:szCs w:val="24"/>
        </w:rPr>
        <w:t xml:space="preserve"> разработан в соответствии с Федеральным </w:t>
      </w:r>
      <w:hyperlink r:id="rId7" w:history="1">
        <w:r w:rsidRPr="005B706E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5B706E">
        <w:rPr>
          <w:rFonts w:ascii="Times New Roman" w:hAnsi="Times New Roman" w:cs="Times New Roman"/>
          <w:sz w:val="24"/>
          <w:szCs w:val="24"/>
        </w:rPr>
        <w:t xml:space="preserve"> от 27 июля 2010 года № 210-ФЗ «Об организации предоставления государственных и муниципальных услуг», в целях повышения качества</w:t>
      </w:r>
      <w:proofErr w:type="gramEnd"/>
      <w:r w:rsidRPr="005B706E">
        <w:rPr>
          <w:rFonts w:ascii="Times New Roman" w:hAnsi="Times New Roman" w:cs="Times New Roman"/>
          <w:sz w:val="24"/>
          <w:szCs w:val="24"/>
        </w:rPr>
        <w:t xml:space="preserve"> предоставления муниципальной услуги, и устанавливает порядок и стандарт предоставления муниципальной услуги.</w:t>
      </w:r>
    </w:p>
    <w:p w:rsidR="00BE2C95" w:rsidRPr="005B706E" w:rsidRDefault="002047E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1.1.1</w:t>
      </w:r>
      <w:r w:rsidR="005D3EF8" w:rsidRPr="005B706E">
        <w:rPr>
          <w:rFonts w:ascii="Times New Roman" w:hAnsi="Times New Roman" w:cs="Times New Roman"/>
          <w:sz w:val="24"/>
          <w:szCs w:val="24"/>
        </w:rPr>
        <w:t>.</w:t>
      </w:r>
      <w:r w:rsidRPr="005B706E">
        <w:rPr>
          <w:rFonts w:ascii="Times New Roman" w:hAnsi="Times New Roman" w:cs="Times New Roman"/>
          <w:sz w:val="24"/>
          <w:szCs w:val="24"/>
        </w:rPr>
        <w:t xml:space="preserve"> </w:t>
      </w:r>
      <w:r w:rsidR="005D3EF8" w:rsidRPr="005B706E">
        <w:rPr>
          <w:rFonts w:ascii="Times New Roman" w:hAnsi="Times New Roman" w:cs="Times New Roman"/>
          <w:sz w:val="24"/>
          <w:szCs w:val="24"/>
        </w:rPr>
        <w:t>Разрешение на использование земель или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без предоставления земельных участков и установления сервитута выдается в следующих целях:</w:t>
      </w:r>
    </w:p>
    <w:p w:rsidR="005D3EF8" w:rsidRPr="005B706E" w:rsidRDefault="005D3EF8" w:rsidP="005D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B706E">
        <w:rPr>
          <w:rFonts w:ascii="Times New Roman" w:hAnsi="Times New Roman" w:cs="Times New Roman"/>
          <w:color w:val="FF0000"/>
          <w:sz w:val="24"/>
          <w:szCs w:val="24"/>
        </w:rPr>
        <w:t>1) проведение инженерных изысканий;</w:t>
      </w:r>
    </w:p>
    <w:p w:rsidR="005D3EF8" w:rsidRPr="005B706E" w:rsidRDefault="005D3EF8" w:rsidP="005D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B706E">
        <w:rPr>
          <w:rFonts w:ascii="Times New Roman" w:hAnsi="Times New Roman" w:cs="Times New Roman"/>
          <w:color w:val="FF0000"/>
          <w:sz w:val="24"/>
          <w:szCs w:val="24"/>
        </w:rPr>
        <w:t>2) капитальный или текущий ремонт линейного объекта;</w:t>
      </w:r>
    </w:p>
    <w:p w:rsidR="005D3EF8" w:rsidRPr="005B706E" w:rsidRDefault="005D3EF8" w:rsidP="005D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B706E">
        <w:rPr>
          <w:rFonts w:ascii="Times New Roman" w:hAnsi="Times New Roman" w:cs="Times New Roman"/>
          <w:color w:val="FF0000"/>
          <w:sz w:val="24"/>
          <w:szCs w:val="24"/>
        </w:rPr>
        <w:t>3) строительство временных или вспомогательных сооружений (включая ограждения, бытовки, навесы), складирование строительных и иных материалов, техники для обеспечения строительства, реконструкции линейных объектов федерального, регионального или местного значения;</w:t>
      </w:r>
    </w:p>
    <w:p w:rsidR="005D3EF8" w:rsidRPr="005B706E" w:rsidRDefault="005D3EF8" w:rsidP="005D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B706E">
        <w:rPr>
          <w:rFonts w:ascii="Times New Roman" w:hAnsi="Times New Roman" w:cs="Times New Roman"/>
          <w:color w:val="FF0000"/>
          <w:sz w:val="24"/>
          <w:szCs w:val="24"/>
        </w:rPr>
        <w:t>4) осуществление геологического изучения недр;</w:t>
      </w:r>
    </w:p>
    <w:p w:rsidR="005D3EF8" w:rsidRPr="005B706E" w:rsidRDefault="005D3EF8" w:rsidP="005D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color w:val="FF0000"/>
          <w:sz w:val="24"/>
          <w:szCs w:val="24"/>
        </w:rPr>
        <w:t>5) осуществление деятельности в целях сохранения и развития традиционных образа жизни, хозяйствования и промыслов коренных малочисленных народов Севера, Сибири и Дальнего Востока Российской Федерации в местах их традиционного проживания и традиционной хозяйственной деятельности, за исключением земель и земельных участков в границах земель лесного фонда</w:t>
      </w:r>
      <w:r w:rsidR="00450101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5D3EF8" w:rsidRPr="005B706E" w:rsidRDefault="005D3E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Заявители, имеющие право на предоставление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1.2. Заявителями на предоставление муниципальной услуги являются: юридические и физические лица (граждане Российской Федерации, иностранные граждане).</w:t>
      </w:r>
    </w:p>
    <w:p w:rsidR="00BE2C95" w:rsidRPr="005B706E" w:rsidRDefault="00DE67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b/>
          <w:color w:val="FF0000"/>
          <w:sz w:val="24"/>
          <w:szCs w:val="24"/>
        </w:rPr>
        <w:t>От имени заявителя может выступать уполномоченный представитель, действующий на основании доверенности, оформленной в соответствии с законодательством Российской Федерации (для представителя физического лица - нотариально удостоверенная доверенность, для представителя юридического лица - доверенность, заверенная подписью руководителя и печатью организации).</w:t>
      </w:r>
    </w:p>
    <w:p w:rsidR="00DE67F5" w:rsidRPr="005B706E" w:rsidRDefault="00DE67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Порядок информирования о правилах предоставления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1.3. Порядок информирования о правилах предоставления муниципальной услуги: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706E">
        <w:rPr>
          <w:rFonts w:ascii="Times New Roman" w:hAnsi="Times New Roman" w:cs="Times New Roman"/>
          <w:sz w:val="24"/>
          <w:szCs w:val="24"/>
        </w:rPr>
        <w:lastRenderedPageBreak/>
        <w:t>1) Структурное подразделение Администрации города (далее - структурное подразделение), обеспечивающее предоставление муниципальной услуги, - департамент строительства, архитектуры и земельных отношений (далее - Департамент), расположенный по адресу: 629007, Ямало-Ненецкий автономный округ, г. Салехард, ул. Свердлова, д. 48.</w:t>
      </w:r>
      <w:proofErr w:type="gramEnd"/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Справочный телефон: 8 (34922) 2-54-84.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Pr="005B706E">
        <w:rPr>
          <w:rFonts w:ascii="Times New Roman" w:hAnsi="Times New Roman" w:cs="Times New Roman"/>
          <w:sz w:val="24"/>
          <w:szCs w:val="24"/>
        </w:rPr>
        <w:t>dsg@</w:t>
      </w:r>
      <w:r w:rsidRPr="005B706E">
        <w:rPr>
          <w:rFonts w:ascii="Times New Roman" w:hAnsi="Times New Roman" w:cs="Times New Roman"/>
          <w:sz w:val="24"/>
          <w:szCs w:val="24"/>
          <w:lang w:val="en-US"/>
        </w:rPr>
        <w:t>slh</w:t>
      </w:r>
      <w:proofErr w:type="spellEnd"/>
      <w:r w:rsidRPr="005B706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B706E">
        <w:rPr>
          <w:rFonts w:ascii="Times New Roman" w:hAnsi="Times New Roman" w:cs="Times New Roman"/>
          <w:sz w:val="24"/>
          <w:szCs w:val="24"/>
          <w:lang w:val="en-US"/>
        </w:rPr>
        <w:t>yanao</w:t>
      </w:r>
      <w:proofErr w:type="spellEnd"/>
      <w:r w:rsidRPr="005B706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B706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B706E">
        <w:rPr>
          <w:rFonts w:ascii="Times New Roman" w:hAnsi="Times New Roman" w:cs="Times New Roman"/>
          <w:sz w:val="24"/>
          <w:szCs w:val="24"/>
        </w:rPr>
        <w:t>.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Официальный сайт муниципального образования город Салехард в сети Интернет www.salekhard.org.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Муниципальная услуга предоставляется непосредственно департаментом строительства, архитектуры и земельных отношений, расположенным по адресу: 629007, Ямало-Ненецкий автономный округ, </w:t>
      </w:r>
      <w:proofErr w:type="gramStart"/>
      <w:r w:rsidRPr="005B706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B706E">
        <w:rPr>
          <w:rFonts w:ascii="Times New Roman" w:hAnsi="Times New Roman" w:cs="Times New Roman"/>
          <w:sz w:val="24"/>
          <w:szCs w:val="24"/>
        </w:rPr>
        <w:t xml:space="preserve">. Салехард, ул. Свердлова, д. 48, </w:t>
      </w:r>
      <w:proofErr w:type="spellStart"/>
      <w:r w:rsidRPr="005B706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5B706E">
        <w:rPr>
          <w:rFonts w:ascii="Times New Roman" w:hAnsi="Times New Roman" w:cs="Times New Roman"/>
          <w:sz w:val="24"/>
          <w:szCs w:val="24"/>
        </w:rPr>
        <w:t>. 201, 204.</w:t>
      </w:r>
    </w:p>
    <w:p w:rsidR="00BE2C95" w:rsidRPr="005B706E" w:rsidRDefault="00BE2C95" w:rsidP="004501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Справочный телефон: 8 (34922) 2-54-84, 2-53-96, 2-53-95, 2-53-87, 2-53</w:t>
      </w:r>
      <w:r w:rsidR="00450101">
        <w:rPr>
          <w:rFonts w:ascii="Times New Roman" w:hAnsi="Times New Roman" w:cs="Times New Roman"/>
          <w:sz w:val="24"/>
          <w:szCs w:val="24"/>
        </w:rPr>
        <w:t>-89, 2-55-68, 2-53-90, 2-53-92</w:t>
      </w:r>
      <w:r w:rsidR="00DF1EE9" w:rsidRPr="005B706E">
        <w:rPr>
          <w:rFonts w:ascii="Times New Roman" w:hAnsi="Times New Roman" w:cs="Times New Roman"/>
          <w:sz w:val="24"/>
          <w:szCs w:val="24"/>
        </w:rPr>
        <w:t>.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Pr="005B706E">
        <w:rPr>
          <w:rFonts w:ascii="Times New Roman" w:hAnsi="Times New Roman" w:cs="Times New Roman"/>
          <w:sz w:val="24"/>
          <w:szCs w:val="24"/>
        </w:rPr>
        <w:t>dsg@</w:t>
      </w:r>
      <w:r w:rsidRPr="005B706E">
        <w:rPr>
          <w:rFonts w:ascii="Times New Roman" w:hAnsi="Times New Roman" w:cs="Times New Roman"/>
          <w:sz w:val="24"/>
          <w:szCs w:val="24"/>
          <w:lang w:val="en-US"/>
        </w:rPr>
        <w:t>slh</w:t>
      </w:r>
      <w:proofErr w:type="spellEnd"/>
      <w:r w:rsidRPr="005B706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B706E">
        <w:rPr>
          <w:rFonts w:ascii="Times New Roman" w:hAnsi="Times New Roman" w:cs="Times New Roman"/>
          <w:sz w:val="24"/>
          <w:szCs w:val="24"/>
          <w:lang w:val="en-US"/>
        </w:rPr>
        <w:t>yanao</w:t>
      </w:r>
      <w:proofErr w:type="spellEnd"/>
      <w:r w:rsidRPr="005B706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B706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B706E">
        <w:rPr>
          <w:rFonts w:ascii="Times New Roman" w:hAnsi="Times New Roman" w:cs="Times New Roman"/>
          <w:sz w:val="24"/>
          <w:szCs w:val="24"/>
        </w:rPr>
        <w:t>.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Официальный сайт муниципального образования город Салехард в сети Интернет www.salekhard.org.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График приема посетителей: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понедельник - с 08.30 до 17.00;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вторник - с 08.30 до 18.00;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среда - с 08.30 до 17.00;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четверг - с 08.30 до 17.00;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пятница - с 08.30 до 17.00;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пер</w:t>
      </w:r>
      <w:r w:rsidR="00DF1EE9" w:rsidRPr="005B706E">
        <w:rPr>
          <w:rFonts w:ascii="Times New Roman" w:hAnsi="Times New Roman" w:cs="Times New Roman"/>
          <w:sz w:val="24"/>
          <w:szCs w:val="24"/>
        </w:rPr>
        <w:t>ерыв на обед - с 12.30 до 14.00.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В день, предшествующий нерабочему праздничному дню, установленному </w:t>
      </w:r>
      <w:hyperlink r:id="rId8" w:history="1">
        <w:r w:rsidRPr="005B706E">
          <w:rPr>
            <w:rFonts w:ascii="Times New Roman" w:hAnsi="Times New Roman" w:cs="Times New Roman"/>
            <w:sz w:val="24"/>
            <w:szCs w:val="24"/>
          </w:rPr>
          <w:t>статьей 112</w:t>
        </w:r>
      </w:hyperlink>
      <w:r w:rsidRPr="005B706E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Федерации, график работы изменяется - продолжительность рабочего дня уменьшается на один час.</w:t>
      </w:r>
    </w:p>
    <w:p w:rsidR="00BE2C95" w:rsidRPr="005B706E" w:rsidRDefault="00BE2C95" w:rsidP="00BE2C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Выходные дни - суббота, воскресенье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2) Информация о муниципальной услуге, процедуре ее предоставления представляется: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- непосредственно специалистами Департамента;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- с использованием средств телефонной связи;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- посредством размещения на официальном сайте муниципального образования город Салехард, на стендах в помещении Департамента;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3) для получения информации о муниципальной услуге, процедуре ее предоставления, ходе предоставления муниципальной услуги заинтересованные лица вправе обращаться: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- в устной форме лично или по телефону к специалистам Департамента, участвующим в предоставлении муниципальной услуги;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- в письменной форме лично или почтой в адрес Департамента;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- в письменной форме по адресу электронной почты Департамента </w:t>
      </w:r>
      <w:proofErr w:type="spellStart"/>
      <w:r w:rsidRPr="005B706E">
        <w:rPr>
          <w:rFonts w:ascii="Times New Roman" w:hAnsi="Times New Roman" w:cs="Times New Roman"/>
          <w:sz w:val="24"/>
          <w:szCs w:val="24"/>
        </w:rPr>
        <w:t>dsg@</w:t>
      </w:r>
      <w:r w:rsidRPr="005B706E">
        <w:rPr>
          <w:rFonts w:ascii="Times New Roman" w:hAnsi="Times New Roman" w:cs="Times New Roman"/>
          <w:sz w:val="24"/>
          <w:szCs w:val="24"/>
          <w:lang w:val="en-US"/>
        </w:rPr>
        <w:t>slh</w:t>
      </w:r>
      <w:proofErr w:type="spellEnd"/>
      <w:r w:rsidRPr="005B706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B706E">
        <w:rPr>
          <w:rFonts w:ascii="Times New Roman" w:hAnsi="Times New Roman" w:cs="Times New Roman"/>
          <w:sz w:val="24"/>
          <w:szCs w:val="24"/>
          <w:lang w:val="en-US"/>
        </w:rPr>
        <w:t>yanao</w:t>
      </w:r>
      <w:proofErr w:type="spellEnd"/>
      <w:r w:rsidRPr="005B706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B706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B706E">
        <w:rPr>
          <w:rFonts w:ascii="Times New Roman" w:hAnsi="Times New Roman" w:cs="Times New Roman"/>
          <w:sz w:val="24"/>
          <w:szCs w:val="24"/>
        </w:rPr>
        <w:t>.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1.4. Информирование заявителей проводится в двух формах: устное и письменное.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При ответах на телефонные звонки и обращения заявителей лично в приемные часы специалисты Департамента, участвующие в предоставлении муниципальной услуги, подробно информируют обратившихся по интересующим их вопросам. Ответ на телефонный звонок должен начинаться с информации о наименовании структурного подразделения Департамента, в который поступил звонок, и фамилии специалиста, принявшего телефонный звонок.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При невозможности специалиста, принявшего звонок, самостоятельно ответить на поставленные вопросы обратившемуся лицу сообщается телефонный номер, по которому можно получить интересующую его информацию.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Устное информирование обратившегося лица осуществляется не более 15 минут.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lastRenderedPageBreak/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информирования.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Ответ на обращение дается в течение 30 дней со дня регистрации письменного обращения в Департаменте.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Специалисты структурного подразделения Департамента, участвующие в предоставлении муниципальной услуги, ответственные за рассмотрение обращения, обеспечивают объективное, всестороннее и своевременное рассмотрение обращения, готовят письменный ответ по существу поставленных вопросов.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Письменный ответ на обращение, содержащий фамилию и номер телефона исполнителя, подписывается руководителем Департамента, либо уполномоченным им лицом и направляется по почтовому адресу, указанному в обращении.</w:t>
      </w:r>
    </w:p>
    <w:p w:rsidR="00BE2C95" w:rsidRPr="005B706E" w:rsidRDefault="00BE2C95" w:rsidP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В случае если в обращении о предоставлении письменной информации не указаны фамилия заинтересованного лица, направившего обращение, или почтовый адрес, по которому должен быть направлен ответ, ответ на обращение не дается.</w:t>
      </w:r>
    </w:p>
    <w:p w:rsidR="006637FA" w:rsidRPr="005B706E" w:rsidRDefault="006637FA" w:rsidP="006637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B706E">
        <w:rPr>
          <w:rFonts w:ascii="Times New Roman" w:hAnsi="Times New Roman" w:cs="Times New Roman"/>
          <w:b/>
          <w:color w:val="FF0000"/>
          <w:sz w:val="24"/>
          <w:szCs w:val="24"/>
        </w:rPr>
        <w:t>1.4.1. Информацию о порядке предоставления муниципальной услуги можно также получить в ГУ ЯНАО «Многофункциональный центр предоставления государственных и муниципальных услуг» (далее - многофункциональный центр).</w:t>
      </w:r>
    </w:p>
    <w:p w:rsidR="006637FA" w:rsidRPr="005B706E" w:rsidRDefault="006637FA" w:rsidP="006637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B706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С адресами и графиком работы многофункционального центра можно ознакомиться на официальном сайте многофункционального центра в информационно телекоммуникационной сети Интернет </w:t>
      </w:r>
      <w:proofErr w:type="spellStart"/>
      <w:r w:rsidRPr="005B706E">
        <w:rPr>
          <w:rFonts w:ascii="Times New Roman" w:hAnsi="Times New Roman" w:cs="Times New Roman"/>
          <w:b/>
          <w:color w:val="FF0000"/>
          <w:sz w:val="24"/>
          <w:szCs w:val="24"/>
        </w:rPr>
        <w:t>www.mfc.yanao.ru</w:t>
      </w:r>
      <w:proofErr w:type="spellEnd"/>
      <w:r w:rsidRPr="005B706E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6637FA" w:rsidRPr="005B706E" w:rsidRDefault="006637FA" w:rsidP="006637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b/>
          <w:color w:val="FF0000"/>
          <w:sz w:val="24"/>
          <w:szCs w:val="24"/>
        </w:rPr>
        <w:t>Получение муниципальной услуги в многофункциональном центре осуществляется в порядке, предусмотренном соглашением о взаимодействии, заключенным между Администрацией муниципального образования город Салехард и многофункциональным центром, с календарной даты вступления в силу соглашения о взаимодействии.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II. Стандарт предоставления 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2.1. Наименование муниципальной услуги: </w:t>
      </w:r>
      <w:r w:rsidR="00313FB5" w:rsidRPr="005B706E">
        <w:rPr>
          <w:rFonts w:ascii="Times New Roman" w:hAnsi="Times New Roman" w:cs="Times New Roman"/>
          <w:sz w:val="24"/>
          <w:szCs w:val="24"/>
        </w:rPr>
        <w:t>«</w:t>
      </w:r>
      <w:r w:rsidR="00097C7E" w:rsidRPr="005B706E">
        <w:rPr>
          <w:rFonts w:ascii="Times New Roman" w:hAnsi="Times New Roman" w:cs="Times New Roman"/>
          <w:bCs/>
          <w:sz w:val="24"/>
          <w:szCs w:val="24"/>
        </w:rPr>
        <w:t>Выдача разрешения на использование земель или земельных участков, государственная собственность на которые не разграничена</w:t>
      </w:r>
      <w:r w:rsidR="00097C7E">
        <w:rPr>
          <w:rFonts w:ascii="Times New Roman" w:hAnsi="Times New Roman" w:cs="Times New Roman"/>
          <w:bCs/>
          <w:sz w:val="24"/>
          <w:szCs w:val="24"/>
        </w:rPr>
        <w:t xml:space="preserve"> или </w:t>
      </w:r>
      <w:r w:rsidR="00097C7E" w:rsidRPr="005B706E">
        <w:rPr>
          <w:rFonts w:ascii="Times New Roman" w:hAnsi="Times New Roman" w:cs="Times New Roman"/>
          <w:bCs/>
          <w:sz w:val="24"/>
          <w:szCs w:val="24"/>
        </w:rPr>
        <w:t>находящихся в собственности муниципального образования</w:t>
      </w:r>
      <w:r w:rsidR="00097C7E">
        <w:rPr>
          <w:rFonts w:ascii="Times New Roman" w:hAnsi="Times New Roman" w:cs="Times New Roman"/>
          <w:bCs/>
          <w:sz w:val="24"/>
          <w:szCs w:val="24"/>
        </w:rPr>
        <w:t xml:space="preserve"> город Салехард</w:t>
      </w:r>
      <w:r w:rsidR="00097C7E" w:rsidRPr="005B706E">
        <w:rPr>
          <w:rFonts w:ascii="Times New Roman" w:hAnsi="Times New Roman" w:cs="Times New Roman"/>
          <w:bCs/>
          <w:sz w:val="24"/>
          <w:szCs w:val="24"/>
        </w:rPr>
        <w:t>, без предоставления земельных участков и установления сервитута</w:t>
      </w:r>
      <w:r w:rsidR="00313FB5" w:rsidRPr="005B706E">
        <w:rPr>
          <w:rFonts w:ascii="Times New Roman" w:hAnsi="Times New Roman" w:cs="Times New Roman"/>
          <w:bCs/>
          <w:sz w:val="24"/>
          <w:szCs w:val="24"/>
        </w:rPr>
        <w:t>»</w:t>
      </w:r>
      <w:r w:rsidRPr="005B706E">
        <w:rPr>
          <w:rFonts w:ascii="Times New Roman" w:hAnsi="Times New Roman" w:cs="Times New Roman"/>
          <w:sz w:val="24"/>
          <w:szCs w:val="24"/>
        </w:rPr>
        <w:t>.</w:t>
      </w:r>
    </w:p>
    <w:p w:rsidR="00BE2C95" w:rsidRPr="005B706E" w:rsidRDefault="00BE2C95" w:rsidP="00313F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2.2. Муниципальная услуга предоставляется </w:t>
      </w:r>
      <w:r w:rsidR="00313FB5" w:rsidRPr="005B706E">
        <w:rPr>
          <w:rFonts w:ascii="Times New Roman" w:hAnsi="Times New Roman" w:cs="Times New Roman"/>
          <w:sz w:val="24"/>
          <w:szCs w:val="24"/>
        </w:rPr>
        <w:t>департаментом строительства, архитектуры и земельных отношений Администрации муниципального образования город Салехард город Салехард.</w:t>
      </w:r>
    </w:p>
    <w:p w:rsidR="00313FB5" w:rsidRPr="005B706E" w:rsidRDefault="00313FB5" w:rsidP="00313F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13FB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2.3. Результатом предоставления муниципальной услуги является</w:t>
      </w:r>
      <w:r w:rsidR="00313FB5" w:rsidRPr="005B706E">
        <w:rPr>
          <w:rFonts w:ascii="Times New Roman" w:hAnsi="Times New Roman" w:cs="Times New Roman"/>
          <w:sz w:val="24"/>
          <w:szCs w:val="24"/>
        </w:rPr>
        <w:t>:</w:t>
      </w:r>
    </w:p>
    <w:p w:rsidR="00313FB5" w:rsidRPr="005B706E" w:rsidRDefault="00313FB5" w:rsidP="00313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- выдача разрешения на использование земель или земельного участка;</w:t>
      </w:r>
    </w:p>
    <w:p w:rsidR="00BE2C95" w:rsidRPr="005B706E" w:rsidRDefault="00313FB5" w:rsidP="00313FB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- отказ в выдаче разрешения на использование земель или земельного участка.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Сроки предоставления 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2.4. </w:t>
      </w:r>
      <w:proofErr w:type="gramStart"/>
      <w:r w:rsidR="00313FB5" w:rsidRPr="005B706E">
        <w:rPr>
          <w:rFonts w:ascii="Times New Roman" w:hAnsi="Times New Roman" w:cs="Times New Roman"/>
          <w:sz w:val="24"/>
          <w:szCs w:val="24"/>
        </w:rPr>
        <w:t xml:space="preserve">Муниципальная услуга </w:t>
      </w:r>
      <w:r w:rsidR="00313FB5" w:rsidRPr="005B706E">
        <w:rPr>
          <w:rFonts w:ascii="Times New Roman" w:hAnsi="Times New Roman" w:cs="Times New Roman"/>
          <w:bCs/>
          <w:sz w:val="24"/>
          <w:szCs w:val="24"/>
        </w:rPr>
        <w:t xml:space="preserve">Выдача разрешения на использование земель или земельных участков из состава земель, государственная собственность на которые не </w:t>
      </w:r>
      <w:r w:rsidR="00313FB5" w:rsidRPr="005B706E">
        <w:rPr>
          <w:rFonts w:ascii="Times New Roman" w:hAnsi="Times New Roman" w:cs="Times New Roman"/>
          <w:bCs/>
          <w:sz w:val="24"/>
          <w:szCs w:val="24"/>
        </w:rPr>
        <w:lastRenderedPageBreak/>
        <w:t>разграничена, из земель, находящихся в собственности муниципального образования, без предоставления земельных участков и установления сервитута»</w:t>
      </w:r>
      <w:r w:rsidRPr="005B706E">
        <w:rPr>
          <w:rFonts w:ascii="Times New Roman" w:hAnsi="Times New Roman" w:cs="Times New Roman"/>
          <w:sz w:val="24"/>
          <w:szCs w:val="24"/>
        </w:rPr>
        <w:t xml:space="preserve"> предоставляется в течение </w:t>
      </w:r>
      <w:r w:rsidR="00313FB5" w:rsidRPr="005B706E">
        <w:rPr>
          <w:rFonts w:ascii="Times New Roman" w:hAnsi="Times New Roman" w:cs="Times New Roman"/>
          <w:sz w:val="24"/>
          <w:szCs w:val="24"/>
        </w:rPr>
        <w:t>30</w:t>
      </w:r>
      <w:r w:rsidRPr="005B706E">
        <w:rPr>
          <w:rFonts w:ascii="Times New Roman" w:hAnsi="Times New Roman" w:cs="Times New Roman"/>
          <w:sz w:val="24"/>
          <w:szCs w:val="24"/>
        </w:rPr>
        <w:t xml:space="preserve"> дней с момента регистрации обращения заявителя (получ</w:t>
      </w:r>
      <w:r w:rsidR="00313FB5" w:rsidRPr="005B706E">
        <w:rPr>
          <w:rFonts w:ascii="Times New Roman" w:hAnsi="Times New Roman" w:cs="Times New Roman"/>
          <w:sz w:val="24"/>
          <w:szCs w:val="24"/>
        </w:rPr>
        <w:t>ения структурным подразделением</w:t>
      </w:r>
      <w:r w:rsidRPr="005B706E">
        <w:rPr>
          <w:rFonts w:ascii="Times New Roman" w:hAnsi="Times New Roman" w:cs="Times New Roman"/>
          <w:sz w:val="24"/>
          <w:szCs w:val="24"/>
        </w:rPr>
        <w:t xml:space="preserve">) документов согласно перечню, указанному в </w:t>
      </w:r>
      <w:hyperlink w:anchor="Par70" w:history="1">
        <w:r w:rsidRPr="005B706E">
          <w:rPr>
            <w:rFonts w:ascii="Times New Roman" w:hAnsi="Times New Roman" w:cs="Times New Roman"/>
            <w:color w:val="0000FF"/>
            <w:sz w:val="24"/>
            <w:szCs w:val="24"/>
          </w:rPr>
          <w:t>пункте 2.6</w:t>
        </w:r>
      </w:hyperlink>
      <w:r w:rsidRPr="005B706E">
        <w:rPr>
          <w:rFonts w:ascii="Times New Roman" w:hAnsi="Times New Roman" w:cs="Times New Roman"/>
          <w:sz w:val="24"/>
          <w:szCs w:val="24"/>
        </w:rPr>
        <w:t xml:space="preserve"> настояще</w:t>
      </w:r>
      <w:r w:rsidR="00313FB5" w:rsidRPr="005B706E">
        <w:rPr>
          <w:rFonts w:ascii="Times New Roman" w:hAnsi="Times New Roman" w:cs="Times New Roman"/>
          <w:sz w:val="24"/>
          <w:szCs w:val="24"/>
        </w:rPr>
        <w:t>го Административного регламента</w:t>
      </w:r>
      <w:r w:rsidRPr="005B706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Правовые основания для предоставления 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2.5. Правовыми основаниями предоставления муниципальной услуги являются: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1) </w:t>
      </w:r>
      <w:hyperlink r:id="rId9" w:history="1">
        <w:r w:rsidRPr="005B706E">
          <w:rPr>
            <w:rFonts w:ascii="Times New Roman" w:hAnsi="Times New Roman" w:cs="Times New Roman"/>
            <w:color w:val="0000FF"/>
            <w:sz w:val="24"/>
            <w:szCs w:val="24"/>
          </w:rPr>
          <w:t>Конституция</w:t>
        </w:r>
      </w:hyperlink>
      <w:r w:rsidRPr="005B706E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A97B84" w:rsidRPr="005B706E" w:rsidRDefault="00A97B84" w:rsidP="00A97B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2) Земельный </w:t>
      </w:r>
      <w:hyperlink r:id="rId10" w:history="1">
        <w:r w:rsidRPr="005B70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кодекс</w:t>
        </w:r>
      </w:hyperlink>
      <w:r w:rsidRPr="005B706E">
        <w:rPr>
          <w:rFonts w:ascii="Times New Roman" w:hAnsi="Times New Roman" w:cs="Times New Roman"/>
          <w:sz w:val="24"/>
          <w:szCs w:val="24"/>
        </w:rPr>
        <w:t xml:space="preserve"> Российской Федерации («Российская газета», № 211-212, 30.10.2001);</w:t>
      </w:r>
    </w:p>
    <w:p w:rsidR="00A97B84" w:rsidRPr="005B706E" w:rsidRDefault="00A97B84" w:rsidP="00A97B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3) Гражданский </w:t>
      </w:r>
      <w:hyperlink r:id="rId11" w:history="1">
        <w:r w:rsidRPr="005B706E">
          <w:rPr>
            <w:rFonts w:ascii="Times New Roman" w:hAnsi="Times New Roman" w:cs="Times New Roman"/>
            <w:sz w:val="24"/>
            <w:szCs w:val="24"/>
          </w:rPr>
          <w:t>кодекс</w:t>
        </w:r>
      </w:hyperlink>
      <w:r w:rsidRPr="005B706E">
        <w:rPr>
          <w:rFonts w:ascii="Times New Roman" w:hAnsi="Times New Roman" w:cs="Times New Roman"/>
          <w:sz w:val="24"/>
          <w:szCs w:val="24"/>
        </w:rPr>
        <w:t xml:space="preserve"> Российской Федерации («Российская газета», № 238-239, 08.12.1994);</w:t>
      </w:r>
    </w:p>
    <w:p w:rsidR="00A97B84" w:rsidRPr="005B706E" w:rsidRDefault="00A97B84" w:rsidP="00A97B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706E">
        <w:rPr>
          <w:rFonts w:ascii="Times New Roman" w:hAnsi="Times New Roman" w:cs="Times New Roman"/>
          <w:sz w:val="24"/>
          <w:szCs w:val="24"/>
        </w:rPr>
        <w:t>4) Градостроительный кодекс Российской Федерации («Российская газета», № 290, 30.12.2004)</w:t>
      </w:r>
      <w:r w:rsidRPr="005B706E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A97B84" w:rsidRPr="005B706E" w:rsidRDefault="00450101" w:rsidP="00A97B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97B84" w:rsidRPr="005B706E">
        <w:rPr>
          <w:rFonts w:ascii="Times New Roman" w:hAnsi="Times New Roman" w:cs="Times New Roman"/>
          <w:sz w:val="24"/>
          <w:szCs w:val="24"/>
        </w:rPr>
        <w:t xml:space="preserve">) Федеральный </w:t>
      </w:r>
      <w:hyperlink r:id="rId12" w:history="1">
        <w:r w:rsidR="00A97B84" w:rsidRPr="005B706E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A97B84" w:rsidRPr="005B706E">
        <w:rPr>
          <w:rFonts w:ascii="Times New Roman" w:hAnsi="Times New Roman" w:cs="Times New Roman"/>
          <w:sz w:val="24"/>
          <w:szCs w:val="24"/>
        </w:rPr>
        <w:t xml:space="preserve"> от 25 октября 2001 года № 137-ФЗ «О введении в действие Земельного кодекса Российской Федерации» («Парламентская газета», № 204-205, 30.10.2001);</w:t>
      </w:r>
    </w:p>
    <w:p w:rsidR="00353470" w:rsidRPr="005B706E" w:rsidRDefault="00450101" w:rsidP="00E60C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0101">
        <w:rPr>
          <w:rFonts w:ascii="Times New Roman" w:hAnsi="Times New Roman" w:cs="Times New Roman"/>
          <w:sz w:val="24"/>
          <w:szCs w:val="24"/>
        </w:rPr>
        <w:t>6</w:t>
      </w:r>
      <w:r w:rsidR="00353470" w:rsidRPr="00450101">
        <w:rPr>
          <w:rFonts w:ascii="Times New Roman" w:hAnsi="Times New Roman" w:cs="Times New Roman"/>
          <w:sz w:val="24"/>
          <w:szCs w:val="24"/>
        </w:rPr>
        <w:t xml:space="preserve">) Федеральный </w:t>
      </w:r>
      <w:hyperlink r:id="rId13" w:history="1">
        <w:r w:rsidR="00353470" w:rsidRPr="00450101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="00353470" w:rsidRPr="00450101">
        <w:rPr>
          <w:rFonts w:ascii="Times New Roman" w:hAnsi="Times New Roman" w:cs="Times New Roman"/>
          <w:sz w:val="24"/>
          <w:szCs w:val="24"/>
        </w:rPr>
        <w:t xml:space="preserve"> от 06 октября 2003 года № 131-ФЗ «Об общих принципах организации местного самоуправления в Российской Федерации» («Российская газета», № 202, 08.10.2003);</w:t>
      </w:r>
    </w:p>
    <w:p w:rsidR="00A97B84" w:rsidRPr="005B706E" w:rsidRDefault="00450101" w:rsidP="00A97B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97B84" w:rsidRPr="005B706E">
        <w:rPr>
          <w:rFonts w:ascii="Times New Roman" w:hAnsi="Times New Roman" w:cs="Times New Roman"/>
          <w:sz w:val="24"/>
          <w:szCs w:val="24"/>
        </w:rPr>
        <w:t xml:space="preserve">) Федеральным </w:t>
      </w:r>
      <w:hyperlink r:id="rId14" w:history="1">
        <w:r w:rsidR="00A97B84" w:rsidRPr="005B70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законом</w:t>
        </w:r>
      </w:hyperlink>
      <w:r w:rsidR="00A97B84" w:rsidRPr="005B706E">
        <w:rPr>
          <w:rFonts w:ascii="Times New Roman" w:hAnsi="Times New Roman" w:cs="Times New Roman"/>
          <w:sz w:val="24"/>
          <w:szCs w:val="24"/>
        </w:rPr>
        <w:t xml:space="preserve"> от 02 мая 2006 № 59-ФЗ «О порядке рассмотрения обращений граждан Российской Федерации» («Российская газета», № 95, 05.05.2006);</w:t>
      </w:r>
    </w:p>
    <w:p w:rsidR="00A97B84" w:rsidRPr="005B706E" w:rsidRDefault="00450101" w:rsidP="00A97B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97B84" w:rsidRPr="005B706E">
        <w:rPr>
          <w:rFonts w:ascii="Times New Roman" w:hAnsi="Times New Roman" w:cs="Times New Roman"/>
          <w:sz w:val="24"/>
          <w:szCs w:val="24"/>
        </w:rPr>
        <w:t xml:space="preserve">) Федеральным </w:t>
      </w:r>
      <w:hyperlink r:id="rId15" w:history="1">
        <w:r w:rsidR="00A97B84" w:rsidRPr="005B70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законом</w:t>
        </w:r>
      </w:hyperlink>
      <w:r w:rsidR="00A97B84" w:rsidRPr="005B706E">
        <w:rPr>
          <w:rFonts w:ascii="Times New Roman" w:hAnsi="Times New Roman" w:cs="Times New Roman"/>
          <w:sz w:val="24"/>
          <w:szCs w:val="24"/>
        </w:rPr>
        <w:t xml:space="preserve"> Российской Федерации от 27 июля 2010 № 210-ФЗ «Об организации предоставления государственных и муниципальных услуг» («Российская газета», № 168, 30.07.2010);</w:t>
      </w:r>
    </w:p>
    <w:p w:rsidR="00A97B84" w:rsidRPr="005B706E" w:rsidRDefault="00450101" w:rsidP="00A97B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97B84" w:rsidRPr="005B706E">
        <w:rPr>
          <w:rFonts w:ascii="Times New Roman" w:hAnsi="Times New Roman" w:cs="Times New Roman"/>
          <w:sz w:val="24"/>
          <w:szCs w:val="24"/>
        </w:rPr>
        <w:t xml:space="preserve">) </w:t>
      </w:r>
      <w:hyperlink r:id="rId16" w:history="1">
        <w:r w:rsidR="00A97B84" w:rsidRPr="005B706E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A97B84" w:rsidRPr="005B706E">
        <w:rPr>
          <w:rFonts w:ascii="Times New Roman" w:hAnsi="Times New Roman" w:cs="Times New Roman"/>
          <w:sz w:val="24"/>
          <w:szCs w:val="24"/>
        </w:rPr>
        <w:t xml:space="preserve"> Ямало-Ненецкого автономного округа от 19 июня 2009 года № 39-ЗАО «О регулировании отдельных земельных отношений в Ямало-Ненецком автономном округе» («Ведомости Законодательного Собрания Ямало-Нене</w:t>
      </w:r>
      <w:r w:rsidR="005B706E" w:rsidRPr="005B706E">
        <w:rPr>
          <w:rFonts w:ascii="Times New Roman" w:hAnsi="Times New Roman" w:cs="Times New Roman"/>
          <w:sz w:val="24"/>
          <w:szCs w:val="24"/>
        </w:rPr>
        <w:t>цкого автономного округа», № 5</w:t>
      </w:r>
      <w:r w:rsidR="005B706E">
        <w:rPr>
          <w:rFonts w:ascii="Times New Roman" w:hAnsi="Times New Roman" w:cs="Times New Roman"/>
          <w:sz w:val="24"/>
          <w:szCs w:val="24"/>
        </w:rPr>
        <w:t>-1, июнь, 2009</w:t>
      </w:r>
      <w:r w:rsidR="00A97B84" w:rsidRPr="005B706E">
        <w:rPr>
          <w:rFonts w:ascii="Times New Roman" w:hAnsi="Times New Roman" w:cs="Times New Roman"/>
          <w:sz w:val="24"/>
          <w:szCs w:val="24"/>
        </w:rPr>
        <w:t>);</w:t>
      </w:r>
    </w:p>
    <w:p w:rsidR="00BE2C95" w:rsidRPr="005B706E" w:rsidRDefault="00450101" w:rsidP="00A97B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97B84" w:rsidRPr="005B706E">
        <w:rPr>
          <w:rFonts w:ascii="Times New Roman" w:hAnsi="Times New Roman" w:cs="Times New Roman"/>
          <w:sz w:val="24"/>
          <w:szCs w:val="24"/>
        </w:rPr>
        <w:t xml:space="preserve">) </w:t>
      </w:r>
      <w:hyperlink r:id="rId17" w:history="1">
        <w:r w:rsidR="00A97B84" w:rsidRPr="005B706E">
          <w:rPr>
            <w:rFonts w:ascii="Times New Roman" w:hAnsi="Times New Roman" w:cs="Times New Roman"/>
            <w:sz w:val="24"/>
            <w:szCs w:val="24"/>
          </w:rPr>
          <w:t>Устав</w:t>
        </w:r>
      </w:hyperlink>
      <w:r w:rsidR="00A97B84" w:rsidRPr="005B706E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Салехард («Полярный круг», № 21, 21.05.2009);</w:t>
      </w:r>
    </w:p>
    <w:p w:rsidR="00A97B84" w:rsidRPr="005B706E" w:rsidRDefault="00450101" w:rsidP="00A97B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A97B84" w:rsidRPr="005B706E">
        <w:rPr>
          <w:rFonts w:ascii="Times New Roman" w:hAnsi="Times New Roman" w:cs="Times New Roman"/>
          <w:sz w:val="24"/>
          <w:szCs w:val="24"/>
        </w:rPr>
        <w:t xml:space="preserve">) </w:t>
      </w:r>
      <w:hyperlink r:id="rId18" w:history="1">
        <w:r w:rsidR="00A97B84" w:rsidRPr="005B706E">
          <w:rPr>
            <w:rFonts w:ascii="Times New Roman" w:hAnsi="Times New Roman" w:cs="Times New Roman"/>
            <w:sz w:val="24"/>
            <w:szCs w:val="24"/>
          </w:rPr>
          <w:t>решение</w:t>
        </w:r>
      </w:hyperlink>
      <w:r w:rsidR="00A97B84" w:rsidRPr="005B706E">
        <w:rPr>
          <w:rFonts w:ascii="Times New Roman" w:hAnsi="Times New Roman" w:cs="Times New Roman"/>
          <w:sz w:val="24"/>
          <w:szCs w:val="24"/>
        </w:rPr>
        <w:t xml:space="preserve"> Городской Думы города Салехарда от 22 февраля 2012 № 14 «Об утверждении Положения о департаменте строительства, архитектуры и земельных отношений Администрации муниципального образования город Салехард» («Полярный круг», спецвыпуск № 9/1, 01.03.2012);</w:t>
      </w:r>
    </w:p>
    <w:p w:rsidR="00A97B84" w:rsidRPr="005B706E" w:rsidRDefault="005B706E" w:rsidP="00A97B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50101">
        <w:rPr>
          <w:rFonts w:ascii="Times New Roman" w:hAnsi="Times New Roman" w:cs="Times New Roman"/>
          <w:sz w:val="24"/>
          <w:szCs w:val="24"/>
        </w:rPr>
        <w:t>2</w:t>
      </w:r>
      <w:r w:rsidR="00A97B84" w:rsidRPr="005B706E">
        <w:rPr>
          <w:rFonts w:ascii="Times New Roman" w:hAnsi="Times New Roman" w:cs="Times New Roman"/>
          <w:sz w:val="24"/>
          <w:szCs w:val="24"/>
        </w:rPr>
        <w:t>) настоящий Регламент.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Перечень документов, необходимых для получения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91A46" w:rsidRPr="005B706E" w:rsidRDefault="00BE2C95" w:rsidP="00C91A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70"/>
      <w:bookmarkEnd w:id="0"/>
      <w:r w:rsidRPr="005B706E">
        <w:rPr>
          <w:rFonts w:ascii="Times New Roman" w:hAnsi="Times New Roman" w:cs="Times New Roman"/>
          <w:sz w:val="24"/>
          <w:szCs w:val="24"/>
        </w:rPr>
        <w:t xml:space="preserve">2.6. </w:t>
      </w:r>
      <w:proofErr w:type="gramStart"/>
      <w:r w:rsidRPr="005B706E">
        <w:rPr>
          <w:rFonts w:ascii="Times New Roman" w:hAnsi="Times New Roman" w:cs="Times New Roman"/>
          <w:sz w:val="24"/>
          <w:szCs w:val="24"/>
        </w:rPr>
        <w:t>Для получения муниципальной услуги заявитель представл</w:t>
      </w:r>
      <w:r w:rsidR="00C91A46" w:rsidRPr="005B706E">
        <w:rPr>
          <w:rFonts w:ascii="Times New Roman" w:hAnsi="Times New Roman" w:cs="Times New Roman"/>
          <w:sz w:val="24"/>
          <w:szCs w:val="24"/>
        </w:rPr>
        <w:t>яет в структурное подразделение</w:t>
      </w:r>
      <w:r w:rsidRPr="005B706E">
        <w:rPr>
          <w:rFonts w:ascii="Times New Roman" w:hAnsi="Times New Roman" w:cs="Times New Roman"/>
          <w:sz w:val="24"/>
          <w:szCs w:val="24"/>
        </w:rPr>
        <w:t xml:space="preserve"> на бумажном носителе или</w:t>
      </w:r>
      <w:r w:rsidR="00C91A46" w:rsidRPr="005B706E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</w:t>
      </w:r>
      <w:r w:rsidRPr="005B706E">
        <w:rPr>
          <w:rFonts w:ascii="Times New Roman" w:hAnsi="Times New Roman" w:cs="Times New Roman"/>
          <w:sz w:val="24"/>
          <w:szCs w:val="24"/>
        </w:rPr>
        <w:t xml:space="preserve"> </w:t>
      </w:r>
      <w:r w:rsidR="00C91A46" w:rsidRPr="005B706E">
        <w:rPr>
          <w:rFonts w:ascii="Times New Roman" w:hAnsi="Times New Roman" w:cs="Times New Roman"/>
          <w:sz w:val="24"/>
          <w:szCs w:val="24"/>
        </w:rPr>
        <w:t xml:space="preserve">заявление по установленной форме (приложение № 1) </w:t>
      </w:r>
      <w:r w:rsidR="00C91A46" w:rsidRPr="005162A7">
        <w:rPr>
          <w:rFonts w:ascii="Times New Roman" w:hAnsi="Times New Roman" w:cs="Times New Roman"/>
          <w:color w:val="FF0000"/>
          <w:sz w:val="24"/>
          <w:szCs w:val="24"/>
        </w:rPr>
        <w:t>с указанием кадастрового номера земельного участка, в случае, если планируется использование всего земельного</w:t>
      </w:r>
      <w:r w:rsidR="002047EE" w:rsidRPr="005162A7">
        <w:rPr>
          <w:rFonts w:ascii="Times New Roman" w:hAnsi="Times New Roman" w:cs="Times New Roman"/>
          <w:color w:val="FF0000"/>
          <w:sz w:val="24"/>
          <w:szCs w:val="24"/>
        </w:rPr>
        <w:t xml:space="preserve"> участка, или координаты характерных точек границ территории в случае, если планируется использование земель</w:t>
      </w:r>
      <w:r w:rsidR="002047EE" w:rsidRPr="005B706E">
        <w:rPr>
          <w:rFonts w:ascii="Times New Roman" w:hAnsi="Times New Roman" w:cs="Times New Roman"/>
          <w:sz w:val="24"/>
          <w:szCs w:val="24"/>
        </w:rPr>
        <w:t xml:space="preserve">, </w:t>
      </w:r>
      <w:r w:rsidR="002047EE" w:rsidRPr="005B706E">
        <w:rPr>
          <w:rFonts w:ascii="Times New Roman" w:hAnsi="Times New Roman" w:cs="Times New Roman"/>
          <w:bCs/>
          <w:sz w:val="24"/>
          <w:szCs w:val="24"/>
        </w:rPr>
        <w:t>государственная собственность на которые не разграничена,</w:t>
      </w:r>
      <w:r w:rsidR="002047EE" w:rsidRPr="005B706E">
        <w:rPr>
          <w:rFonts w:ascii="Times New Roman" w:hAnsi="Times New Roman" w:cs="Times New Roman"/>
          <w:sz w:val="24"/>
          <w:szCs w:val="24"/>
        </w:rPr>
        <w:t xml:space="preserve"> или части земельного участка</w:t>
      </w:r>
      <w:r w:rsidR="00C91A46" w:rsidRPr="005B706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91A46" w:rsidRPr="005B706E" w:rsidRDefault="00C91A46" w:rsidP="00C91A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Заявление и документы, прилагаемые к нему, могут быть поданы гражданином лично</w:t>
      </w:r>
      <w:r w:rsidR="00587970">
        <w:rPr>
          <w:rFonts w:ascii="Times New Roman" w:hAnsi="Times New Roman" w:cs="Times New Roman"/>
          <w:sz w:val="24"/>
          <w:szCs w:val="24"/>
        </w:rPr>
        <w:t>;</w:t>
      </w:r>
      <w:r w:rsidRPr="005B706E">
        <w:rPr>
          <w:rFonts w:ascii="Times New Roman" w:hAnsi="Times New Roman" w:cs="Times New Roman"/>
          <w:sz w:val="24"/>
          <w:szCs w:val="24"/>
        </w:rPr>
        <w:t xml:space="preserve"> через представителя, либо посредством почтового отправления</w:t>
      </w:r>
      <w:r w:rsidR="00450101">
        <w:rPr>
          <w:rFonts w:ascii="Times New Roman" w:hAnsi="Times New Roman" w:cs="Times New Roman"/>
          <w:sz w:val="24"/>
          <w:szCs w:val="24"/>
        </w:rPr>
        <w:t>.</w:t>
      </w:r>
    </w:p>
    <w:p w:rsidR="00C91A46" w:rsidRPr="005B706E" w:rsidRDefault="00C91A46" w:rsidP="005D3E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К заявлению прилагаются следующие документы:</w:t>
      </w:r>
    </w:p>
    <w:p w:rsidR="00C91A46" w:rsidRPr="005B706E" w:rsidRDefault="00C91A46" w:rsidP="005D3E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lastRenderedPageBreak/>
        <w:t xml:space="preserve">1) копия документа, удостоверяющего личность заявителя, из числа </w:t>
      </w:r>
      <w:proofErr w:type="gramStart"/>
      <w:r w:rsidRPr="005B706E">
        <w:rPr>
          <w:rFonts w:ascii="Times New Roman" w:hAnsi="Times New Roman" w:cs="Times New Roman"/>
          <w:sz w:val="24"/>
          <w:szCs w:val="24"/>
        </w:rPr>
        <w:t>следующих</w:t>
      </w:r>
      <w:proofErr w:type="gramEnd"/>
      <w:r w:rsidRPr="005B706E">
        <w:rPr>
          <w:rFonts w:ascii="Times New Roman" w:hAnsi="Times New Roman" w:cs="Times New Roman"/>
          <w:sz w:val="24"/>
          <w:szCs w:val="24"/>
        </w:rPr>
        <w:t>:</w:t>
      </w:r>
    </w:p>
    <w:p w:rsidR="00C91A46" w:rsidRPr="005B706E" w:rsidRDefault="00C91A46" w:rsidP="005D3E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паспорт гражданина Российской Федерации, паспорт моряка, удостоверение личности военнослужащего Российской Федерации, военный билет, временное удостоверение личности гражданина Российской Федерации по </w:t>
      </w:r>
      <w:hyperlink r:id="rId19" w:history="1">
        <w:r w:rsidRPr="005B70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форме № 2-П</w:t>
        </w:r>
      </w:hyperlink>
      <w:r w:rsidRPr="005B706E">
        <w:rPr>
          <w:rFonts w:ascii="Times New Roman" w:hAnsi="Times New Roman" w:cs="Times New Roman"/>
          <w:sz w:val="24"/>
          <w:szCs w:val="24"/>
        </w:rPr>
        <w:t>, паспорт иностранного гражданина (национальный паспорт или национальный заграничный паспорт), вид на жительство в Российской Федерации;</w:t>
      </w:r>
    </w:p>
    <w:p w:rsidR="00C91A46" w:rsidRPr="005B706E" w:rsidRDefault="00C91A46" w:rsidP="005D3E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2) копия документа, подтверждающий полномочия представителя заявителя, в случае, если с заявлением об использовании земель или земельного участка обращается представитель заявителя;</w:t>
      </w:r>
    </w:p>
    <w:p w:rsidR="00C91A46" w:rsidRPr="005B706E" w:rsidRDefault="00C91A46" w:rsidP="005D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3) свидетельство о допуске к видам работ по инженерным изысканиям, которые оказывают влияние на безопасность объектов капитального строительства, выданное саморегулируемой организацией; </w:t>
      </w:r>
    </w:p>
    <w:p w:rsidR="00C91A46" w:rsidRPr="005B706E" w:rsidRDefault="00C91A46" w:rsidP="005D3E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4) схема границ земельного участка на кадастровом плане территории, в случае, если планируется использование земель или части земельного участка;</w:t>
      </w:r>
    </w:p>
    <w:p w:rsidR="00C91A46" w:rsidRPr="005B706E" w:rsidRDefault="00C91A46" w:rsidP="005D3E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5) лицензия на право проведения работ по геологическому изучению недр (в случае обращения за разрешением на использование земель или земельного участка для осуществлени</w:t>
      </w:r>
      <w:r w:rsidR="00450101">
        <w:rPr>
          <w:rFonts w:ascii="Times New Roman" w:hAnsi="Times New Roman" w:cs="Times New Roman"/>
          <w:sz w:val="24"/>
          <w:szCs w:val="24"/>
        </w:rPr>
        <w:t>я геологического изучения недр).</w:t>
      </w:r>
    </w:p>
    <w:p w:rsidR="00BE2C95" w:rsidRPr="005B706E" w:rsidRDefault="00BE2C95" w:rsidP="005D3E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2.7. Требовать от заявителя представления документов, не предусмотренных </w:t>
      </w:r>
      <w:hyperlink w:anchor="Par70" w:history="1">
        <w:r w:rsidRPr="005B706E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Pr="005B706E">
        <w:rPr>
          <w:rFonts w:ascii="Times New Roman" w:hAnsi="Times New Roman" w:cs="Times New Roman"/>
          <w:sz w:val="24"/>
          <w:szCs w:val="24"/>
        </w:rPr>
        <w:t>, запрещается.</w:t>
      </w:r>
    </w:p>
    <w:p w:rsidR="00F40202" w:rsidRPr="005B706E" w:rsidRDefault="00F40202" w:rsidP="00F402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B706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2.7.1. Заявитель вправе представить документы, которые должны быть получены </w:t>
      </w:r>
      <w:r w:rsidRPr="005B706E">
        <w:rPr>
          <w:rFonts w:ascii="Times New Roman" w:hAnsi="Times New Roman" w:cs="Times New Roman"/>
          <w:sz w:val="24"/>
          <w:szCs w:val="24"/>
        </w:rPr>
        <w:t xml:space="preserve">Департаментом </w:t>
      </w:r>
      <w:r w:rsidRPr="005B706E">
        <w:rPr>
          <w:rFonts w:ascii="Times New Roman" w:hAnsi="Times New Roman" w:cs="Times New Roman"/>
          <w:b/>
          <w:color w:val="FF0000"/>
          <w:sz w:val="24"/>
          <w:szCs w:val="24"/>
        </w:rPr>
        <w:t>посредством межведомственного информационного взаимодействия.</w:t>
      </w:r>
    </w:p>
    <w:p w:rsidR="00BE2C95" w:rsidRPr="005B706E" w:rsidRDefault="00C91A46" w:rsidP="005D3E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2.8. </w:t>
      </w:r>
      <w:proofErr w:type="gramStart"/>
      <w:r w:rsidRPr="005B706E">
        <w:rPr>
          <w:rFonts w:ascii="Times New Roman" w:hAnsi="Times New Roman" w:cs="Times New Roman"/>
          <w:sz w:val="24"/>
          <w:szCs w:val="24"/>
        </w:rPr>
        <w:t>Структурное подразделение</w:t>
      </w:r>
      <w:r w:rsidR="00BE2C95" w:rsidRPr="005B706E">
        <w:rPr>
          <w:rFonts w:ascii="Times New Roman" w:hAnsi="Times New Roman" w:cs="Times New Roman"/>
          <w:sz w:val="24"/>
          <w:szCs w:val="24"/>
        </w:rPr>
        <w:t xml:space="preserve"> не вправе требовать у заявителя осуществление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</w:t>
      </w:r>
      <w:hyperlink r:id="rId20" w:history="1">
        <w:r w:rsidR="00BE2C95" w:rsidRPr="005B706E">
          <w:rPr>
            <w:rFonts w:ascii="Times New Roman" w:hAnsi="Times New Roman" w:cs="Times New Roman"/>
            <w:color w:val="0000FF"/>
            <w:sz w:val="24"/>
            <w:szCs w:val="24"/>
          </w:rPr>
          <w:t>перечень</w:t>
        </w:r>
      </w:hyperlink>
      <w:r w:rsidR="00BE2C95" w:rsidRPr="005B706E">
        <w:rPr>
          <w:rFonts w:ascii="Times New Roman" w:hAnsi="Times New Roman" w:cs="Times New Roman"/>
          <w:sz w:val="24"/>
          <w:szCs w:val="24"/>
        </w:rPr>
        <w:t xml:space="preserve"> услуг, которые являются необходимыми и обязательными для предоставления муниципальных услуг.</w:t>
      </w:r>
      <w:proofErr w:type="gramEnd"/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4"/>
      <w:bookmarkEnd w:id="1"/>
      <w:r w:rsidRPr="005B706E">
        <w:rPr>
          <w:rFonts w:ascii="Times New Roman" w:hAnsi="Times New Roman" w:cs="Times New Roman"/>
          <w:sz w:val="24"/>
          <w:szCs w:val="24"/>
        </w:rPr>
        <w:t>2.9. Представленные документы должны соответствовать следующим требованиям: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1) текст документа написан разборчиво от руки или при помощи средств электронно-вычислительной техники;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2) фамилия, имя и отчество (наименование) заявителя, его место жительства (место нахождения), телефон написаны полностью;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3) в документах отсутствуют неоговоренные исправления;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4) документы не исполнены карандашом.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Перечень оснований для отказа в приеме документов,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B706E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5B706E">
        <w:rPr>
          <w:rFonts w:ascii="Times New Roman" w:hAnsi="Times New Roman" w:cs="Times New Roman"/>
          <w:sz w:val="24"/>
          <w:szCs w:val="24"/>
        </w:rPr>
        <w:t xml:space="preserve"> для предоставления 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2.10. Основаниями для отказа в приеме документов, необходимых для предоставления муниципальной услуги, являются: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1) представление неполного перечня документов, указанного в </w:t>
      </w:r>
      <w:hyperlink w:anchor="Par70" w:history="1">
        <w:r w:rsidRPr="005B706E">
          <w:rPr>
            <w:rFonts w:ascii="Times New Roman" w:hAnsi="Times New Roman" w:cs="Times New Roman"/>
            <w:color w:val="0000FF"/>
            <w:sz w:val="24"/>
            <w:szCs w:val="24"/>
          </w:rPr>
          <w:t>пункте 2.6</w:t>
        </w:r>
      </w:hyperlink>
      <w:r w:rsidRPr="005B706E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2) нарушение требований к оформлению документов.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Перечень оснований для приостановления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или отказа в предоставлении 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91"/>
      <w:bookmarkEnd w:id="2"/>
      <w:r w:rsidRPr="005B706E">
        <w:rPr>
          <w:rFonts w:ascii="Times New Roman" w:hAnsi="Times New Roman" w:cs="Times New Roman"/>
          <w:sz w:val="24"/>
          <w:szCs w:val="24"/>
        </w:rPr>
        <w:t>2.11. Основаниями для отказа в предоставлении муниципальной услуги являются: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1) отсутствие у заявителя права на получение муниципальной услуги в соответствии с действующим законодательством;</w:t>
      </w:r>
    </w:p>
    <w:p w:rsidR="00480DA1" w:rsidRPr="005B706E" w:rsidRDefault="00480DA1" w:rsidP="005D3EF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lastRenderedPageBreak/>
        <w:t>2) с заявлением обращается лицо, не уполномоченное в соответствии с законодательством Российской Федерации представлять интересы заявителя;</w:t>
      </w:r>
    </w:p>
    <w:p w:rsidR="00480DA1" w:rsidRPr="005B706E" w:rsidRDefault="005D3EF8" w:rsidP="005D3EF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3) </w:t>
      </w:r>
      <w:r w:rsidR="00480DA1" w:rsidRPr="005B706E">
        <w:rPr>
          <w:rFonts w:ascii="Times New Roman" w:hAnsi="Times New Roman" w:cs="Times New Roman"/>
          <w:sz w:val="24"/>
          <w:szCs w:val="24"/>
        </w:rPr>
        <w:t xml:space="preserve">в заявлении указаны цели использования земель или земельного участка, не предусмотренные пунктом </w:t>
      </w:r>
      <w:r w:rsidRPr="005B706E">
        <w:rPr>
          <w:rFonts w:ascii="Times New Roman" w:hAnsi="Times New Roman" w:cs="Times New Roman"/>
          <w:sz w:val="24"/>
          <w:szCs w:val="24"/>
        </w:rPr>
        <w:t>1.1.1</w:t>
      </w:r>
      <w:r w:rsidR="00480DA1" w:rsidRPr="005B706E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89228F" w:rsidRPr="005B706E" w:rsidRDefault="005D3EF8" w:rsidP="005D3EF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4) </w:t>
      </w:r>
      <w:r w:rsidR="00480DA1" w:rsidRPr="005B706E">
        <w:rPr>
          <w:rFonts w:ascii="Times New Roman" w:hAnsi="Times New Roman" w:cs="Times New Roman"/>
          <w:sz w:val="24"/>
          <w:szCs w:val="24"/>
        </w:rPr>
        <w:t xml:space="preserve">заявителем предполагается размещение объектов, не предусмотренных пунктом </w:t>
      </w:r>
      <w:r w:rsidRPr="005B706E">
        <w:rPr>
          <w:rFonts w:ascii="Times New Roman" w:hAnsi="Times New Roman" w:cs="Times New Roman"/>
          <w:sz w:val="24"/>
          <w:szCs w:val="24"/>
        </w:rPr>
        <w:t>1.1.1</w:t>
      </w:r>
      <w:r w:rsidR="00480DA1" w:rsidRPr="005B706E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 </w:t>
      </w:r>
    </w:p>
    <w:p w:rsidR="00480DA1" w:rsidRPr="005B706E" w:rsidRDefault="00450101" w:rsidP="005D3EF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D3EF8" w:rsidRPr="005B706E">
        <w:rPr>
          <w:rFonts w:ascii="Times New Roman" w:hAnsi="Times New Roman" w:cs="Times New Roman"/>
          <w:sz w:val="24"/>
          <w:szCs w:val="24"/>
        </w:rPr>
        <w:t xml:space="preserve">) </w:t>
      </w:r>
      <w:r w:rsidR="00480DA1" w:rsidRPr="005B706E">
        <w:rPr>
          <w:rFonts w:ascii="Times New Roman" w:hAnsi="Times New Roman" w:cs="Times New Roman"/>
          <w:sz w:val="24"/>
          <w:szCs w:val="24"/>
        </w:rPr>
        <w:t>испрашиваемый земельный участок находится в федеральной собственности, собственности Ямало-Ненецкого автономного округа, частной собственности;</w:t>
      </w:r>
    </w:p>
    <w:p w:rsidR="00480DA1" w:rsidRPr="005B706E" w:rsidRDefault="00450101" w:rsidP="005D3EF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D3EF8" w:rsidRPr="005B706E">
        <w:rPr>
          <w:rFonts w:ascii="Times New Roman" w:hAnsi="Times New Roman" w:cs="Times New Roman"/>
          <w:sz w:val="24"/>
          <w:szCs w:val="24"/>
        </w:rPr>
        <w:t xml:space="preserve">) </w:t>
      </w:r>
      <w:r w:rsidR="00480DA1" w:rsidRPr="005B706E">
        <w:rPr>
          <w:rFonts w:ascii="Times New Roman" w:hAnsi="Times New Roman" w:cs="Times New Roman"/>
          <w:sz w:val="24"/>
          <w:szCs w:val="24"/>
        </w:rPr>
        <w:t xml:space="preserve">испрашиваемый земельный участок предоставлен гражданину или юридическому лицу; </w:t>
      </w:r>
    </w:p>
    <w:p w:rsidR="00480DA1" w:rsidRPr="005B706E" w:rsidRDefault="00450101" w:rsidP="005D3EF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D3EF8" w:rsidRPr="005B706E">
        <w:rPr>
          <w:rFonts w:ascii="Times New Roman" w:hAnsi="Times New Roman" w:cs="Times New Roman"/>
          <w:sz w:val="24"/>
          <w:szCs w:val="24"/>
        </w:rPr>
        <w:t xml:space="preserve">) </w:t>
      </w:r>
      <w:r w:rsidR="00480DA1" w:rsidRPr="005B706E">
        <w:rPr>
          <w:rFonts w:ascii="Times New Roman" w:hAnsi="Times New Roman" w:cs="Times New Roman"/>
          <w:sz w:val="24"/>
          <w:szCs w:val="24"/>
        </w:rPr>
        <w:t>земельный участок изъят из оборота;</w:t>
      </w:r>
    </w:p>
    <w:p w:rsidR="00BE2C95" w:rsidRPr="005B706E" w:rsidRDefault="00450101" w:rsidP="005D3EF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5D3EF8" w:rsidRPr="005B706E">
        <w:rPr>
          <w:rFonts w:ascii="Times New Roman" w:hAnsi="Times New Roman" w:cs="Times New Roman"/>
          <w:sz w:val="24"/>
          <w:szCs w:val="24"/>
        </w:rPr>
        <w:t xml:space="preserve">) </w:t>
      </w:r>
      <w:r w:rsidR="00480DA1" w:rsidRPr="005B706E">
        <w:rPr>
          <w:rFonts w:ascii="Times New Roman" w:hAnsi="Times New Roman" w:cs="Times New Roman"/>
          <w:sz w:val="24"/>
          <w:szCs w:val="24"/>
        </w:rPr>
        <w:t>испрашиваемый земельный участок зарезервирован или изъят для государственных или муниципальных нужд.</w:t>
      </w:r>
    </w:p>
    <w:p w:rsidR="00BE2C95" w:rsidRPr="005B706E" w:rsidRDefault="00BE2C95" w:rsidP="00480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2.11.1. Основаниями для приостановления муниципальной услуги </w:t>
      </w:r>
      <w:r w:rsidR="00480DA1" w:rsidRPr="005B706E">
        <w:rPr>
          <w:rFonts w:ascii="Times New Roman" w:hAnsi="Times New Roman" w:cs="Times New Roman"/>
          <w:sz w:val="24"/>
          <w:szCs w:val="24"/>
        </w:rPr>
        <w:t>отсутствуют</w:t>
      </w:r>
      <w:r w:rsidRPr="005B706E">
        <w:rPr>
          <w:rFonts w:ascii="Times New Roman" w:hAnsi="Times New Roman" w:cs="Times New Roman"/>
          <w:sz w:val="24"/>
          <w:szCs w:val="24"/>
        </w:rPr>
        <w:t>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Размер платы, взимаемой с заявителя при предоставлении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7CBE" w:rsidRPr="005B706E" w:rsidRDefault="00727CBE" w:rsidP="00727C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2.12. </w:t>
      </w:r>
      <w:r w:rsidR="00450101">
        <w:rPr>
          <w:rFonts w:ascii="Times New Roman" w:hAnsi="Times New Roman" w:cs="Times New Roman"/>
          <w:sz w:val="24"/>
          <w:szCs w:val="24"/>
        </w:rPr>
        <w:t>П</w:t>
      </w:r>
      <w:r w:rsidR="00450101" w:rsidRPr="00E62770">
        <w:rPr>
          <w:rFonts w:ascii="Times New Roman" w:hAnsi="Times New Roman" w:cs="Times New Roman"/>
          <w:sz w:val="24"/>
          <w:szCs w:val="24"/>
        </w:rPr>
        <w:t>редоставлени</w:t>
      </w:r>
      <w:r w:rsidR="00450101">
        <w:rPr>
          <w:rFonts w:ascii="Times New Roman" w:hAnsi="Times New Roman" w:cs="Times New Roman"/>
          <w:sz w:val="24"/>
          <w:szCs w:val="24"/>
        </w:rPr>
        <w:t>е</w:t>
      </w:r>
      <w:r w:rsidR="00450101" w:rsidRPr="00E627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50101" w:rsidRPr="00E62770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  <w:r w:rsidR="00450101" w:rsidRPr="00E62770">
        <w:rPr>
          <w:rFonts w:ascii="Times New Roman" w:hAnsi="Times New Roman" w:cs="Times New Roman"/>
          <w:sz w:val="24"/>
          <w:szCs w:val="24"/>
        </w:rPr>
        <w:t xml:space="preserve"> осуществляется бесплатно</w:t>
      </w:r>
      <w:r w:rsidR="00450101">
        <w:rPr>
          <w:rFonts w:ascii="Times New Roman" w:hAnsi="Times New Roman" w:cs="Times New Roman"/>
          <w:sz w:val="24"/>
          <w:szCs w:val="24"/>
        </w:rPr>
        <w:t>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Максимальный срок ожидания в очереди при подаче запроса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о предоставлении муниципальной услуги и при получении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2.13. Максимальное время ожидания в очереди при подаче документов составляет 15 минут; максимальная продолжительность приема у специалиста, осуществляющего прием документов, составляет </w:t>
      </w:r>
      <w:r w:rsidR="00727CBE" w:rsidRPr="005B706E">
        <w:rPr>
          <w:rFonts w:ascii="Times New Roman" w:hAnsi="Times New Roman" w:cs="Times New Roman"/>
          <w:sz w:val="24"/>
          <w:szCs w:val="24"/>
        </w:rPr>
        <w:t>15</w:t>
      </w:r>
      <w:r w:rsidRPr="005B706E">
        <w:rPr>
          <w:rFonts w:ascii="Times New Roman" w:hAnsi="Times New Roman" w:cs="Times New Roman"/>
          <w:sz w:val="24"/>
          <w:szCs w:val="24"/>
        </w:rPr>
        <w:t xml:space="preserve"> минут.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2.14. Максимальное время ожидания в очереди при получении документов составляет 15 минут; максимальная продолжительность приема у специалиста, осуществляющего выдачу документов, составляет </w:t>
      </w:r>
      <w:r w:rsidR="00727CBE" w:rsidRPr="005B706E">
        <w:rPr>
          <w:rFonts w:ascii="Times New Roman" w:hAnsi="Times New Roman" w:cs="Times New Roman"/>
          <w:sz w:val="24"/>
          <w:szCs w:val="24"/>
        </w:rPr>
        <w:t>15</w:t>
      </w:r>
      <w:r w:rsidRPr="005B706E">
        <w:rPr>
          <w:rFonts w:ascii="Times New Roman" w:hAnsi="Times New Roman" w:cs="Times New Roman"/>
          <w:sz w:val="24"/>
          <w:szCs w:val="24"/>
        </w:rPr>
        <w:t xml:space="preserve"> минут.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Срок регистрации запроса заявителя о предоставлении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2.15. Заявление регистрируется в день представления в структурное подразделение заявления и документов, необходимых для предоставления муниципальной услуги.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Требования к помещениям предоставления 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2.16. Требования к помещениям предоставления муниципальной услуги.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1) требования к местам приема заявителей: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служебные кабинеты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 фамилии, имени, отчества и должности специалиста, ведущего прием;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2) требования к местам для ожидания: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места для ожидания в очереди оборудуются стульями и (или) кресельными секциями;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места для ожидания находятся в холле или ином специально приспособленном </w:t>
      </w:r>
      <w:r w:rsidRPr="005B706E">
        <w:rPr>
          <w:rFonts w:ascii="Times New Roman" w:hAnsi="Times New Roman" w:cs="Times New Roman"/>
          <w:sz w:val="24"/>
          <w:szCs w:val="24"/>
        </w:rPr>
        <w:lastRenderedPageBreak/>
        <w:t>помещении;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в здании, где организуется прием заявителей, предусматриваются места общественного пользования (туалеты) и места для хранения верхней одежды;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3) требования к местам для информирования заявителей: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оборудуются визуальной, текстовой информацией, размещаемой на информационном стенде;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оборудуются стульями и столами для возможности оформления документов;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информационный стенд, столы размещаются в местах, обеспечивающих свободный доступ к ним.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Показатели доступности и качества муниципальных услуг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2.17. Показателями оценки доступности и качества муниципальной услуги являются: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1) транспортная доступность к местам предоставления муниципальной услуги;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2) 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3) обеспечение возможности направления запроса по электронной почте;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4) размещение информации о порядке предоставления муниципальной услуги на официальном Интернет-сайте муниципального образования (при наличии - структурного подразделения, муниципального учреждения);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5) соблюдение срока предоставления муниципальной услуги;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6) 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2.18. Также могут быть установлены иные требования,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III. Состав, последовательность и сроки выполнения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административных процедур, в том числе особенности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выполнения административных процедур в электронной форме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3.1. Блок-схема последовательности действий при предоставлении муниципальной услуги приводится в приложении к настоящему Административному регламенту.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3.2. Предоставление муниципальной услуги </w:t>
      </w:r>
      <w:r w:rsidR="00727CBE" w:rsidRPr="005B706E">
        <w:rPr>
          <w:rFonts w:ascii="Times New Roman" w:hAnsi="Times New Roman" w:cs="Times New Roman"/>
          <w:bCs/>
          <w:sz w:val="24"/>
          <w:szCs w:val="24"/>
        </w:rPr>
        <w:t>«</w:t>
      </w:r>
      <w:r w:rsidR="00097C7E" w:rsidRPr="005B706E">
        <w:rPr>
          <w:rFonts w:ascii="Times New Roman" w:hAnsi="Times New Roman" w:cs="Times New Roman"/>
          <w:bCs/>
          <w:sz w:val="24"/>
          <w:szCs w:val="24"/>
        </w:rPr>
        <w:t>Выдача разрешения на использование земель или земельных участков, государственная собственность на которые не разграничена</w:t>
      </w:r>
      <w:r w:rsidR="00097C7E">
        <w:rPr>
          <w:rFonts w:ascii="Times New Roman" w:hAnsi="Times New Roman" w:cs="Times New Roman"/>
          <w:bCs/>
          <w:sz w:val="24"/>
          <w:szCs w:val="24"/>
        </w:rPr>
        <w:t xml:space="preserve"> или </w:t>
      </w:r>
      <w:r w:rsidR="00097C7E" w:rsidRPr="005B706E">
        <w:rPr>
          <w:rFonts w:ascii="Times New Roman" w:hAnsi="Times New Roman" w:cs="Times New Roman"/>
          <w:bCs/>
          <w:sz w:val="24"/>
          <w:szCs w:val="24"/>
        </w:rPr>
        <w:t>находящихся в собственности муниципального образования</w:t>
      </w:r>
      <w:r w:rsidR="00097C7E">
        <w:rPr>
          <w:rFonts w:ascii="Times New Roman" w:hAnsi="Times New Roman" w:cs="Times New Roman"/>
          <w:bCs/>
          <w:sz w:val="24"/>
          <w:szCs w:val="24"/>
        </w:rPr>
        <w:t xml:space="preserve"> город Салехард</w:t>
      </w:r>
      <w:r w:rsidR="00097C7E" w:rsidRPr="005B706E">
        <w:rPr>
          <w:rFonts w:ascii="Times New Roman" w:hAnsi="Times New Roman" w:cs="Times New Roman"/>
          <w:bCs/>
          <w:sz w:val="24"/>
          <w:szCs w:val="24"/>
        </w:rPr>
        <w:t>, без предоставления земельных участков и установления сервитута</w:t>
      </w:r>
      <w:r w:rsidR="00727CBE" w:rsidRPr="005B706E">
        <w:rPr>
          <w:rFonts w:ascii="Times New Roman" w:hAnsi="Times New Roman" w:cs="Times New Roman"/>
          <w:bCs/>
          <w:sz w:val="24"/>
          <w:szCs w:val="24"/>
        </w:rPr>
        <w:t>»</w:t>
      </w:r>
      <w:r w:rsidR="00727CBE" w:rsidRPr="005B706E">
        <w:rPr>
          <w:rFonts w:ascii="Times New Roman" w:hAnsi="Times New Roman" w:cs="Times New Roman"/>
          <w:sz w:val="24"/>
          <w:szCs w:val="24"/>
        </w:rPr>
        <w:t xml:space="preserve"> включает в себя следующие администр</w:t>
      </w:r>
      <w:r w:rsidRPr="005B706E">
        <w:rPr>
          <w:rFonts w:ascii="Times New Roman" w:hAnsi="Times New Roman" w:cs="Times New Roman"/>
          <w:sz w:val="24"/>
          <w:szCs w:val="24"/>
        </w:rPr>
        <w:t>ативные процедуры: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1) принятие заявления;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2) рассмотрение заявления и оформление результата предоставления муниципальной услуги;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3) выдача результата предоставления муниципал</w:t>
      </w:r>
      <w:r w:rsidR="00727CBE" w:rsidRPr="005B706E">
        <w:rPr>
          <w:rFonts w:ascii="Times New Roman" w:hAnsi="Times New Roman" w:cs="Times New Roman"/>
          <w:sz w:val="24"/>
          <w:szCs w:val="24"/>
        </w:rPr>
        <w:t>ьной услуги заявителю (решения).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Принятие заявления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3.3. Основанием для начала исполнения административной процедуры является личное обращение заявителя в структурное подразделение либо поступление запроса по почте, по информационно-телекоммуникационным сетям общего доступа, в том числе сети Интернет, включая электронную почту.</w:t>
      </w:r>
    </w:p>
    <w:p w:rsidR="006637FA" w:rsidRPr="005B706E" w:rsidRDefault="006637FA" w:rsidP="006637FA">
      <w:pPr>
        <w:pStyle w:val="ConsPlusNormal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B706E">
        <w:rPr>
          <w:rFonts w:ascii="Times New Roman" w:hAnsi="Times New Roman" w:cs="Times New Roman"/>
          <w:b/>
          <w:color w:val="FF0000"/>
          <w:sz w:val="24"/>
          <w:szCs w:val="24"/>
        </w:rPr>
        <w:t>Заявитель может обратиться о предоставлении муниципальной услуги через многофункциональный центр.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Специалист, в обязанности которого входит принятие документов: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lastRenderedPageBreak/>
        <w:t xml:space="preserve">1) проверяет наличие всех необходимых документов в соответствии с перечнем, установленным </w:t>
      </w:r>
      <w:hyperlink w:anchor="Par70" w:history="1">
        <w:r w:rsidRPr="005B706E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Pr="005B706E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2) проверяет соответствие представленных документов требованиям, установленным </w:t>
      </w:r>
      <w:hyperlink w:anchor="Par74" w:history="1">
        <w:r w:rsidRPr="005B706E">
          <w:rPr>
            <w:rFonts w:ascii="Times New Roman" w:hAnsi="Times New Roman" w:cs="Times New Roman"/>
            <w:color w:val="0000FF"/>
            <w:sz w:val="24"/>
            <w:szCs w:val="24"/>
          </w:rPr>
          <w:t>пунктом 2.9</w:t>
        </w:r>
      </w:hyperlink>
      <w:r w:rsidRPr="005B706E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727CBE" w:rsidRPr="005B706E" w:rsidRDefault="00727CBE" w:rsidP="00727C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3) проверяет соответствие представленных копий документов их оригиналам;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4) регистрирует поступление запроса в соответствии с установленными правилами делопроизводства;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5) сообщает заявителю номер и дату регистрации запроса.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получение специалистом, уполномоченным на рассмотрение обращения заявителя, принятых документов.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Продолжительность административной процедуры не более </w:t>
      </w:r>
      <w:r w:rsidR="00727CBE" w:rsidRPr="005B706E">
        <w:rPr>
          <w:rFonts w:ascii="Times New Roman" w:hAnsi="Times New Roman" w:cs="Times New Roman"/>
          <w:sz w:val="24"/>
          <w:szCs w:val="24"/>
        </w:rPr>
        <w:t>15</w:t>
      </w:r>
      <w:r w:rsidRPr="005B706E">
        <w:rPr>
          <w:rFonts w:ascii="Times New Roman" w:hAnsi="Times New Roman" w:cs="Times New Roman"/>
          <w:sz w:val="24"/>
          <w:szCs w:val="24"/>
        </w:rPr>
        <w:t xml:space="preserve"> минут.</w:t>
      </w:r>
    </w:p>
    <w:p w:rsidR="009B4880" w:rsidRPr="009B4880" w:rsidRDefault="009B4880" w:rsidP="009B48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B4880">
        <w:rPr>
          <w:rFonts w:ascii="Times New Roman" w:hAnsi="Times New Roman" w:cs="Times New Roman"/>
          <w:b/>
          <w:color w:val="FF0000"/>
          <w:sz w:val="24"/>
          <w:szCs w:val="24"/>
        </w:rPr>
        <w:t>6) Специалист многофункционального центра, принявший заявление с прилагаемыми к нему документами, в течение 5 дней направляет в Департамент реестр принятых заявлений с документами.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Рассмотрение обращения заявителя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3.4. Основанием для начала процедуры рассмотрения обращения заявителя и оформления результата предоставления муниципальной услуги является получение специалистом, уполномоченным на рассмотрение обращения заявителя, принятых документов.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При получении запроса заявителя специалист, ответственный за рассмотрение обращения заявителя: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1) устанавливает предмет обращения заявителя;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2) проверяет наличие приложенных к заявлению документов, перечисленных в </w:t>
      </w:r>
      <w:hyperlink w:anchor="Par70" w:history="1">
        <w:r w:rsidRPr="005B706E">
          <w:rPr>
            <w:rFonts w:ascii="Times New Roman" w:hAnsi="Times New Roman" w:cs="Times New Roman"/>
            <w:color w:val="0000FF"/>
            <w:sz w:val="24"/>
            <w:szCs w:val="24"/>
          </w:rPr>
          <w:t>пункте 2.6</w:t>
        </w:r>
      </w:hyperlink>
      <w:r w:rsidRPr="005B706E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3) устанавливает наличие полномочий структурного подразделения по р</w:t>
      </w:r>
      <w:r w:rsidR="006750AC" w:rsidRPr="005B706E">
        <w:rPr>
          <w:rFonts w:ascii="Times New Roman" w:hAnsi="Times New Roman" w:cs="Times New Roman"/>
          <w:sz w:val="24"/>
          <w:szCs w:val="24"/>
        </w:rPr>
        <w:t>ассмотрению обращения заявителя;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В случае если предоставление муниципальной услуги входит в полном</w:t>
      </w:r>
      <w:r w:rsidR="00727CBE" w:rsidRPr="005B706E">
        <w:rPr>
          <w:rFonts w:ascii="Times New Roman" w:hAnsi="Times New Roman" w:cs="Times New Roman"/>
          <w:sz w:val="24"/>
          <w:szCs w:val="24"/>
        </w:rPr>
        <w:t>очия структурного подразделения</w:t>
      </w:r>
      <w:r w:rsidRPr="005B706E">
        <w:rPr>
          <w:rFonts w:ascii="Times New Roman" w:hAnsi="Times New Roman" w:cs="Times New Roman"/>
          <w:sz w:val="24"/>
          <w:szCs w:val="24"/>
        </w:rPr>
        <w:t xml:space="preserve"> и отсутствуют определенные </w:t>
      </w:r>
      <w:hyperlink w:anchor="Par91" w:history="1">
        <w:r w:rsidRPr="005B706E">
          <w:rPr>
            <w:rFonts w:ascii="Times New Roman" w:hAnsi="Times New Roman" w:cs="Times New Roman"/>
            <w:color w:val="0000FF"/>
            <w:sz w:val="24"/>
            <w:szCs w:val="24"/>
          </w:rPr>
          <w:t>пунктом 2.11</w:t>
        </w:r>
      </w:hyperlink>
      <w:r w:rsidRPr="005B706E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 основания для отказа в предоставлении муниципальной услуги, специалист, ответственный за рассмотрение обращения заявителя, готовит в двух экземплярах проект решения (результат предоставления муниципальной услуги) заявителю.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подписание уполномоченным лицом решения о предоставлении муниципальной услуги или об отказе в предоставлении муниципальной услуги.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Продолжительность административной процедуры не более </w:t>
      </w:r>
      <w:r w:rsidR="00727CBE" w:rsidRPr="005B706E">
        <w:rPr>
          <w:rFonts w:ascii="Times New Roman" w:hAnsi="Times New Roman" w:cs="Times New Roman"/>
          <w:sz w:val="24"/>
          <w:szCs w:val="24"/>
        </w:rPr>
        <w:t>25</w:t>
      </w:r>
      <w:r w:rsidRPr="005B706E">
        <w:rPr>
          <w:rFonts w:ascii="Times New Roman" w:hAnsi="Times New Roman" w:cs="Times New Roman"/>
          <w:sz w:val="24"/>
          <w:szCs w:val="24"/>
        </w:rPr>
        <w:t>дней.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Выдача результата предоставления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муниципальной услуги заявителю (решения)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3.5. Основанием для начала процедуры выдачи результата предоставления муниципальной услуги (решения) является подписание уполномоченным должностным лицом структурного подразделения соответствующих документов и поступление их специалисту, ответственному за выдачу документов.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Решение о предоставлении или об отказе в предоставлении муниципальной услуги регистрирует специалист, ответственный за делопроизводство, в соответствии с установленными правилами ведения делопроизводства.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Решение о предоставлении или об отказе в предоставлении муниципальной услуги с присвоенным регистрационным номером специалист, ответственный за выдачу документов, направляет заявителю почтовым направлением либо вручает лично </w:t>
      </w:r>
      <w:r w:rsidRPr="005B706E">
        <w:rPr>
          <w:rFonts w:ascii="Times New Roman" w:hAnsi="Times New Roman" w:cs="Times New Roman"/>
          <w:sz w:val="24"/>
          <w:szCs w:val="24"/>
        </w:rPr>
        <w:lastRenderedPageBreak/>
        <w:t>заявителю под подпись, если иной порядок выдачи документа не определен заявителем при подаче запроса.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Копия решения вместе с оригиналами документов, представленных заявителем, остается на хранении в структурном подразделении (муниципальном учреждении).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направление заявителю решения о предоставлении или об отказе в предоставлении муниципальной услуги.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Продолжительность административной процедуры не более </w:t>
      </w:r>
      <w:r w:rsidR="00727CBE" w:rsidRPr="005B706E">
        <w:rPr>
          <w:rFonts w:ascii="Times New Roman" w:hAnsi="Times New Roman" w:cs="Times New Roman"/>
          <w:sz w:val="24"/>
          <w:szCs w:val="24"/>
        </w:rPr>
        <w:t>5 рабочих дней</w:t>
      </w:r>
      <w:r w:rsidRPr="005B706E">
        <w:rPr>
          <w:rFonts w:ascii="Times New Roman" w:hAnsi="Times New Roman" w:cs="Times New Roman"/>
          <w:sz w:val="24"/>
          <w:szCs w:val="24"/>
        </w:rPr>
        <w:t>.</w:t>
      </w:r>
    </w:p>
    <w:p w:rsidR="006637FA" w:rsidRPr="005B706E" w:rsidRDefault="006637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B706E">
        <w:rPr>
          <w:rFonts w:ascii="Times New Roman" w:hAnsi="Times New Roman" w:cs="Times New Roman"/>
          <w:b/>
          <w:color w:val="FF0000"/>
          <w:sz w:val="24"/>
          <w:szCs w:val="24"/>
        </w:rPr>
        <w:t>В случае обращения заявителя через многофункциональный центр указанные решения выдаются через многофункциональный центр.</w:t>
      </w:r>
    </w:p>
    <w:p w:rsidR="00BC27F6" w:rsidRPr="005B706E" w:rsidRDefault="00BC27F6" w:rsidP="00BC27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B706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3.5.1. </w:t>
      </w:r>
      <w:r w:rsidRPr="005B706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В течение </w:t>
      </w:r>
      <w:r w:rsidR="00C305DB">
        <w:rPr>
          <w:rFonts w:ascii="Times New Roman" w:hAnsi="Times New Roman" w:cs="Times New Roman"/>
          <w:b/>
          <w:bCs/>
          <w:color w:val="FF0000"/>
          <w:sz w:val="24"/>
          <w:szCs w:val="24"/>
        </w:rPr>
        <w:t>10</w:t>
      </w:r>
      <w:r w:rsidRPr="005B706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дней со дня выдачи разрешения на использование земель </w:t>
      </w:r>
      <w:r w:rsidRPr="005B706E">
        <w:rPr>
          <w:rFonts w:ascii="Times New Roman" w:hAnsi="Times New Roman" w:cs="Times New Roman"/>
          <w:bCs/>
          <w:sz w:val="24"/>
          <w:szCs w:val="24"/>
        </w:rPr>
        <w:t>или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</w:t>
      </w:r>
      <w:r w:rsidRPr="005B706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, </w:t>
      </w:r>
      <w:r w:rsidRPr="005B706E">
        <w:rPr>
          <w:rFonts w:ascii="Times New Roman" w:hAnsi="Times New Roman" w:cs="Times New Roman"/>
          <w:bCs/>
          <w:sz w:val="24"/>
          <w:szCs w:val="24"/>
        </w:rPr>
        <w:t>Департамент</w:t>
      </w:r>
      <w:r w:rsidRPr="005B706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направляет копию этого разрешения в федеральный орган исполнительной власти, уполномоченный на осуществление государственного земельного надзора.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IV. Формы контроля за исполнением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Порядок осуществления текущего контроля за соблюдением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и исполнением положений Административного регламента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4.1. Текущий </w:t>
      </w:r>
      <w:proofErr w:type="gramStart"/>
      <w:r w:rsidRPr="005B706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B706E">
        <w:rPr>
          <w:rFonts w:ascii="Times New Roman" w:hAnsi="Times New Roman" w:cs="Times New Roman"/>
          <w:sz w:val="24"/>
          <w:szCs w:val="24"/>
        </w:rPr>
        <w:t xml:space="preserve"> соблюдением последовательности административных действий, определенных настоящим Административным регламентом, и принятием в ходе предоставления муниципальной услуги решений осуществляют руководитель </w:t>
      </w:r>
      <w:r w:rsidR="00727CBE" w:rsidRPr="005B706E">
        <w:rPr>
          <w:rFonts w:ascii="Times New Roman" w:hAnsi="Times New Roman" w:cs="Times New Roman"/>
          <w:sz w:val="24"/>
          <w:szCs w:val="24"/>
        </w:rPr>
        <w:t>Департамента</w:t>
      </w:r>
      <w:r w:rsidRPr="005B706E">
        <w:rPr>
          <w:rFonts w:ascii="Times New Roman" w:hAnsi="Times New Roman" w:cs="Times New Roman"/>
          <w:sz w:val="24"/>
          <w:szCs w:val="24"/>
        </w:rPr>
        <w:t xml:space="preserve"> или его заместитель, курирующий </w:t>
      </w:r>
      <w:r w:rsidR="00727CBE" w:rsidRPr="005B706E">
        <w:rPr>
          <w:rFonts w:ascii="Times New Roman" w:hAnsi="Times New Roman" w:cs="Times New Roman"/>
          <w:sz w:val="24"/>
          <w:szCs w:val="24"/>
        </w:rPr>
        <w:t>деятельность в сфере земельных отношений</w:t>
      </w:r>
      <w:r w:rsidRPr="005B706E">
        <w:rPr>
          <w:rFonts w:ascii="Times New Roman" w:hAnsi="Times New Roman" w:cs="Times New Roman"/>
          <w:sz w:val="24"/>
          <w:szCs w:val="24"/>
        </w:rPr>
        <w:t>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Порядок и периодичность осуществления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плановых и внеплановых проверок полноты и качества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предоставления 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7CBE" w:rsidRPr="005B706E" w:rsidRDefault="00727CBE" w:rsidP="00727C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4.2. </w:t>
      </w:r>
      <w:proofErr w:type="gramStart"/>
      <w:r w:rsidRPr="005B706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B706E">
        <w:rPr>
          <w:rFonts w:ascii="Times New Roman" w:hAnsi="Times New Roman" w:cs="Times New Roman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установление нарушений прав заявителей, принятие решений об устранении соответствующих нарушений.</w:t>
      </w:r>
    </w:p>
    <w:p w:rsidR="00727CBE" w:rsidRPr="005B706E" w:rsidRDefault="00727CBE" w:rsidP="00727C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Проверки могут быть плановыми на основании планов работы Департамента либо внеплановыми, </w:t>
      </w:r>
      <w:proofErr w:type="gramStart"/>
      <w:r w:rsidRPr="005B706E">
        <w:rPr>
          <w:rFonts w:ascii="Times New Roman" w:hAnsi="Times New Roman" w:cs="Times New Roman"/>
          <w:sz w:val="24"/>
          <w:szCs w:val="24"/>
        </w:rPr>
        <w:t>проводимыми</w:t>
      </w:r>
      <w:proofErr w:type="gramEnd"/>
      <w:r w:rsidRPr="005B706E">
        <w:rPr>
          <w:rFonts w:ascii="Times New Roman" w:hAnsi="Times New Roman" w:cs="Times New Roman"/>
          <w:sz w:val="24"/>
          <w:szCs w:val="24"/>
        </w:rPr>
        <w:t xml:space="preserve"> в том числе по жалобе заявителей на своевременность, полноту и качество предоставления муниципальной услуги.</w:t>
      </w:r>
    </w:p>
    <w:p w:rsidR="00727CBE" w:rsidRPr="005B706E" w:rsidRDefault="00727CBE" w:rsidP="00727C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Решение о проведении внеплановой проверки принимает руководитель Департамента или уполномоченное им должностное лицо.</w:t>
      </w:r>
    </w:p>
    <w:p w:rsidR="00BE2C95" w:rsidRPr="005B706E" w:rsidRDefault="00727CBE" w:rsidP="00727C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Результаты проверки оформляются в виде акта, в котором отмечаются выявленные недостатки и указываются предложения по их устранению.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Ответственность должностных лиц структурного подразделения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(муниципального учреждения) за решения и действия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(бездействие), </w:t>
      </w:r>
      <w:proofErr w:type="gramStart"/>
      <w:r w:rsidRPr="005B706E">
        <w:rPr>
          <w:rFonts w:ascii="Times New Roman" w:hAnsi="Times New Roman" w:cs="Times New Roman"/>
          <w:sz w:val="24"/>
          <w:szCs w:val="24"/>
        </w:rPr>
        <w:t>принимаемые</w:t>
      </w:r>
      <w:proofErr w:type="gramEnd"/>
      <w:r w:rsidRPr="005B706E">
        <w:rPr>
          <w:rFonts w:ascii="Times New Roman" w:hAnsi="Times New Roman" w:cs="Times New Roman"/>
          <w:sz w:val="24"/>
          <w:szCs w:val="24"/>
        </w:rPr>
        <w:t xml:space="preserve"> (осуществляемые) ими в ходе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предоставления муниципальной услуги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4.3. По результатам проведения проверок полноты и качества предоставления муниципальной услуги в случае выявления нарушений виновные лица привлекаются к ответственности в соответствии с действующим законодательством.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lastRenderedPageBreak/>
        <w:t>Порядок и формы контроля за предоставлением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муниципальной услуги со стороны граждан,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их объединений и организаций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7CBE" w:rsidRPr="005B706E" w:rsidRDefault="00727CBE" w:rsidP="00727C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4.2. Заявители вправе направить письменное обращение в адрес руководителя Департамента с просьбой о проведении проверки соблюдения и исполнения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услуги.</w:t>
      </w:r>
    </w:p>
    <w:p w:rsidR="00727CBE" w:rsidRPr="005B706E" w:rsidRDefault="00727CBE" w:rsidP="00727C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В случае проведения внеплановой проверки по конкретному обращению в течение 30 дней со дня регистрации письменного обращения обратившемуся направляется по почте информация о результатах проверки, проведенной по обращению. Информация подписывается руководителем структурного подразделения или уполномоченным им должностным лицом.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V. Досудебный (внесудебный) порядок обжалования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решений и действий (бездействия) органа,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B706E">
        <w:rPr>
          <w:rFonts w:ascii="Times New Roman" w:hAnsi="Times New Roman" w:cs="Times New Roman"/>
          <w:sz w:val="24"/>
          <w:szCs w:val="24"/>
        </w:rPr>
        <w:t>предоставляющего</w:t>
      </w:r>
      <w:proofErr w:type="gramEnd"/>
      <w:r w:rsidRPr="005B706E">
        <w:rPr>
          <w:rFonts w:ascii="Times New Roman" w:hAnsi="Times New Roman" w:cs="Times New Roman"/>
          <w:sz w:val="24"/>
          <w:szCs w:val="24"/>
        </w:rPr>
        <w:t xml:space="preserve"> муниципальную услугу,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а также должностных лиц, муниципальных служащих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5.1. Заявитель может обратиться с </w:t>
      </w:r>
      <w:proofErr w:type="gramStart"/>
      <w:r w:rsidRPr="005B706E">
        <w:rPr>
          <w:rFonts w:ascii="Times New Roman" w:hAnsi="Times New Roman" w:cs="Times New Roman"/>
          <w:sz w:val="24"/>
          <w:szCs w:val="24"/>
        </w:rPr>
        <w:t>жалобой</w:t>
      </w:r>
      <w:proofErr w:type="gramEnd"/>
      <w:r w:rsidRPr="005B706E">
        <w:rPr>
          <w:rFonts w:ascii="Times New Roman" w:hAnsi="Times New Roman" w:cs="Times New Roman"/>
          <w:sz w:val="24"/>
          <w:szCs w:val="24"/>
        </w:rPr>
        <w:t xml:space="preserve"> в том числе в следующих случаях: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1) нарушение срока регистрации запроса заявителя о предоставлении муниципальной услуги;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2) нарушение срока предоставления муниципальной услуги;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автономного округа, муниципальными правовыми актами для предоставления муниципальной услуги;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автономного округа, муниципальными правовыми актами для предоставления муниципальной услуги, у заявителя;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706E">
        <w:rPr>
          <w:rFonts w:ascii="Times New Roman" w:hAnsi="Times New Roman" w:cs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автономного округа, муниципальными правовыми актами;</w:t>
      </w:r>
      <w:proofErr w:type="gramEnd"/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автономного округа, муниципальными правовыми актами;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706E">
        <w:rPr>
          <w:rFonts w:ascii="Times New Roman" w:hAnsi="Times New Roman" w:cs="Times New Roman"/>
          <w:sz w:val="24"/>
          <w:szCs w:val="24"/>
        </w:rPr>
        <w:t>7) отказ структурного подразделения (должностного лица),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727CBE" w:rsidRPr="005B706E" w:rsidRDefault="00727CBE" w:rsidP="00727C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231"/>
      <w:bookmarkEnd w:id="3"/>
      <w:r w:rsidRPr="005B706E">
        <w:rPr>
          <w:rFonts w:ascii="Times New Roman" w:hAnsi="Times New Roman" w:cs="Times New Roman"/>
          <w:sz w:val="24"/>
          <w:szCs w:val="24"/>
        </w:rPr>
        <w:t>5.2. Жалоба может быть подана в письменной форме на бумажном носителе, в электронной форме в структурное подразделение, предоставляющее муниципальную услугу.</w:t>
      </w:r>
    </w:p>
    <w:p w:rsidR="00727CBE" w:rsidRPr="005B706E" w:rsidRDefault="00727CBE" w:rsidP="00727C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Жалобы на решения, принятые руководителем структурного подразделения, предоставляющего муниципальную услугу, подаются Главе Администрации города либо уполномоченному органу, осуществляющему функции учредителя в отношении муниципального учреждения, предоставляющего муниципальную услугу.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lastRenderedPageBreak/>
        <w:t>5.2.1. Жалоба должна содержать:</w:t>
      </w:r>
    </w:p>
    <w:p w:rsidR="00727CBE" w:rsidRPr="005B706E" w:rsidRDefault="00727CBE" w:rsidP="00727C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1) наименование структурного подразделения, предоставляющего муниципальную услугу, должностного лица структурного подразделения,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706E">
        <w:rPr>
          <w:rFonts w:ascii="Times New Roman" w:hAnsi="Times New Roman" w:cs="Times New Roman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3) сведения об обжалуемых решениях и действиях (бездействии) струк</w:t>
      </w:r>
      <w:r w:rsidR="00727CBE" w:rsidRPr="005B706E">
        <w:rPr>
          <w:rFonts w:ascii="Times New Roman" w:hAnsi="Times New Roman" w:cs="Times New Roman"/>
          <w:sz w:val="24"/>
          <w:szCs w:val="24"/>
        </w:rPr>
        <w:t>турного подразделения</w:t>
      </w:r>
      <w:r w:rsidRPr="005B706E">
        <w:rPr>
          <w:rFonts w:ascii="Times New Roman" w:hAnsi="Times New Roman" w:cs="Times New Roman"/>
          <w:sz w:val="24"/>
          <w:szCs w:val="24"/>
        </w:rPr>
        <w:t>, предоставляющего муниципальную услугу, должностного структурного подразделения, предоставляющего муниципальную услугу, либо муниципального служащего;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4) доводы, на основании которых заявитель не согласен с решением и действием (бездействием) структурного подразделения, предоставляющего муниципальную услугу, должностного лица структурного подразделения, предоставляющего муниципальную услугу, либо муниципального служащего.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5.2.2. 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муниципального образования (при наличи</w:t>
      </w:r>
      <w:r w:rsidR="00727CBE" w:rsidRPr="005B706E">
        <w:rPr>
          <w:rFonts w:ascii="Times New Roman" w:hAnsi="Times New Roman" w:cs="Times New Roman"/>
          <w:sz w:val="24"/>
          <w:szCs w:val="24"/>
        </w:rPr>
        <w:t>и - структурного подразделения</w:t>
      </w:r>
      <w:r w:rsidRPr="005B706E">
        <w:rPr>
          <w:rFonts w:ascii="Times New Roman" w:hAnsi="Times New Roman" w:cs="Times New Roman"/>
          <w:sz w:val="24"/>
          <w:szCs w:val="24"/>
        </w:rPr>
        <w:t>, предоставляющего муниципальную услугу) либо регионального портала государственных и муниципальных услуг, а также может быть принята при личном приеме заявителя.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5.2.3. Орган, предоставляющий муниципальную услугу, обеспечивает: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а) оснащение мест приема жалоб;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б) информирование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 посредством размещения информации на стендах в месте предоставления муниципальной услуги, на их официальных сайтах, на Региональном портале;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в) консультирование заявителей о порядке обжалования решений и действий (бездействий) органа, предоставляющего муниципальную услугу, должностных лиц либо муниципальных служащих, в том числе по телефону, электронной почте, при личном приеме.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5.3. </w:t>
      </w:r>
      <w:proofErr w:type="gramStart"/>
      <w:r w:rsidRPr="005B706E">
        <w:rPr>
          <w:rFonts w:ascii="Times New Roman" w:hAnsi="Times New Roman" w:cs="Times New Roman"/>
          <w:sz w:val="24"/>
          <w:szCs w:val="24"/>
        </w:rPr>
        <w:t>Жалоба, поступившая в структурное подразделение, предоставляющее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структурного подразделения, предоставляющего муниципальную услугу, должностного лица структурного подразделения,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</w:t>
      </w:r>
      <w:proofErr w:type="gramEnd"/>
      <w:r w:rsidRPr="005B706E">
        <w:rPr>
          <w:rFonts w:ascii="Times New Roman" w:hAnsi="Times New Roman" w:cs="Times New Roman"/>
          <w:sz w:val="24"/>
          <w:szCs w:val="24"/>
        </w:rPr>
        <w:t xml:space="preserve"> установленного срока таких исправлений - в течение пяти рабочих дней со дня ее регистрации.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245"/>
      <w:bookmarkEnd w:id="4"/>
      <w:r w:rsidRPr="005B706E">
        <w:rPr>
          <w:rFonts w:ascii="Times New Roman" w:hAnsi="Times New Roman" w:cs="Times New Roman"/>
          <w:sz w:val="24"/>
          <w:szCs w:val="24"/>
        </w:rPr>
        <w:t>5.4. По результатам рассмотрения жалобы структурное подразделение (муниципальное учреждение), предоставляющее муниципальную услугу, принимает одно из следующих решений: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706E">
        <w:rPr>
          <w:rFonts w:ascii="Times New Roman" w:hAnsi="Times New Roman" w:cs="Times New Roman"/>
          <w:sz w:val="24"/>
          <w:szCs w:val="24"/>
        </w:rPr>
        <w:t xml:space="preserve"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</w:t>
      </w:r>
      <w:r w:rsidRPr="005B706E">
        <w:rPr>
          <w:rFonts w:ascii="Times New Roman" w:hAnsi="Times New Roman" w:cs="Times New Roman"/>
          <w:sz w:val="24"/>
          <w:szCs w:val="24"/>
        </w:rPr>
        <w:lastRenderedPageBreak/>
        <w:t>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автономного округа, муниципальными правовыми актами, а также в иных формах;</w:t>
      </w:r>
      <w:proofErr w:type="gramEnd"/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2) отказывает в удовлетворении жалобы.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Решение принимается в форме акта уполномоченного на ее рассмотрение структурного подразделения.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5.4.1. При удовлетворении жалобы уполномоченное на ее рассмотрение структурное подразделение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5.4.2. Уполномоченное на рассмотрение ж</w:t>
      </w:r>
      <w:r w:rsidR="00727CBE" w:rsidRPr="005B706E">
        <w:rPr>
          <w:rFonts w:ascii="Times New Roman" w:hAnsi="Times New Roman" w:cs="Times New Roman"/>
          <w:sz w:val="24"/>
          <w:szCs w:val="24"/>
        </w:rPr>
        <w:t>алобы структурное подразделение</w:t>
      </w:r>
      <w:r w:rsidRPr="005B706E">
        <w:rPr>
          <w:rFonts w:ascii="Times New Roman" w:hAnsi="Times New Roman" w:cs="Times New Roman"/>
          <w:sz w:val="24"/>
          <w:szCs w:val="24"/>
        </w:rPr>
        <w:t xml:space="preserve"> отказывает в удовлетворении жалобы в следующих случаях: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в) наличие решения по жалобе, принятого ранее в соответствии с требованиями настоящего раздела в отношении того же заявителя и по тому же предмету жалобы.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5.4.3. Уполномоч</w:t>
      </w:r>
      <w:r w:rsidR="00727CBE" w:rsidRPr="005B706E">
        <w:rPr>
          <w:rFonts w:ascii="Times New Roman" w:hAnsi="Times New Roman" w:cs="Times New Roman"/>
          <w:sz w:val="24"/>
          <w:szCs w:val="24"/>
        </w:rPr>
        <w:t>енное структурное подразделение</w:t>
      </w:r>
      <w:r w:rsidRPr="005B706E">
        <w:rPr>
          <w:rFonts w:ascii="Times New Roman" w:hAnsi="Times New Roman" w:cs="Times New Roman"/>
          <w:sz w:val="24"/>
          <w:szCs w:val="24"/>
        </w:rPr>
        <w:t xml:space="preserve"> на рассмотрение жалобы вправе оставить жалобу без ответа в следующих случаях: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б) отсутствие возможности прочитать какую-либо часть текста жалобы, фамилию, имя, отчество (при наличии) и (или) почтовый адрес (электронный адрес почты в случае желания заявителя получить ответ по результатам рассмотрения жалобы данным способом).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5.5. Не позднее дня, следующего за днем принятия решения, указанного в </w:t>
      </w:r>
      <w:hyperlink w:anchor="Par245" w:history="1">
        <w:r w:rsidRPr="005B706E">
          <w:rPr>
            <w:rFonts w:ascii="Times New Roman" w:hAnsi="Times New Roman" w:cs="Times New Roman"/>
            <w:color w:val="0000FF"/>
            <w:sz w:val="24"/>
            <w:szCs w:val="24"/>
          </w:rPr>
          <w:t>пункте 5.4</w:t>
        </w:r>
      </w:hyperlink>
      <w:r w:rsidRPr="005B706E">
        <w:rPr>
          <w:rFonts w:ascii="Times New Roman" w:hAnsi="Times New Roman" w:cs="Times New Roman"/>
          <w:sz w:val="24"/>
          <w:szCs w:val="24"/>
        </w:rPr>
        <w:t xml:space="preserve"> настоящего раздела,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E2C95" w:rsidRPr="005B706E" w:rsidRDefault="00BE2C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 xml:space="preserve">5.6. В случае установления в ходе или по результатам </w:t>
      </w:r>
      <w:proofErr w:type="gramStart"/>
      <w:r w:rsidRPr="005B706E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5B706E">
        <w:rPr>
          <w:rFonts w:ascii="Times New Roman" w:hAnsi="Times New Roman" w:cs="Times New Roman"/>
          <w:sz w:val="24"/>
          <w:szCs w:val="24"/>
        </w:rPr>
        <w:t xml:space="preserve"> или преступления должностное лицо, наделенное полномочиями по рассмотрению жалоб в соответствии с </w:t>
      </w:r>
      <w:hyperlink w:anchor="Par231" w:history="1">
        <w:r w:rsidRPr="005B706E">
          <w:rPr>
            <w:rFonts w:ascii="Times New Roman" w:hAnsi="Times New Roman" w:cs="Times New Roman"/>
            <w:color w:val="0000FF"/>
            <w:sz w:val="24"/>
            <w:szCs w:val="24"/>
          </w:rPr>
          <w:t>пунктом 5.2</w:t>
        </w:r>
      </w:hyperlink>
      <w:r w:rsidRPr="005B706E">
        <w:rPr>
          <w:rFonts w:ascii="Times New Roman" w:hAnsi="Times New Roman" w:cs="Times New Roman"/>
          <w:sz w:val="24"/>
          <w:szCs w:val="24"/>
        </w:rPr>
        <w:t xml:space="preserve"> настоящего раздела, незамедлительно направляет имеющиеся материалы в органы прокуратуры.</w:t>
      </w:r>
    </w:p>
    <w:p w:rsidR="00103547" w:rsidRPr="005B706E" w:rsidRDefault="00103547">
      <w:pPr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a4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2"/>
      </w:tblGrid>
      <w:tr w:rsidR="00103547" w:rsidRPr="005B706E" w:rsidTr="00C514F9">
        <w:tc>
          <w:tcPr>
            <w:tcW w:w="3792" w:type="dxa"/>
          </w:tcPr>
          <w:p w:rsidR="00103547" w:rsidRPr="005B706E" w:rsidRDefault="00103547" w:rsidP="00C514F9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 1</w:t>
            </w:r>
          </w:p>
          <w:p w:rsidR="00103547" w:rsidRPr="005B706E" w:rsidRDefault="00103547" w:rsidP="00C514F9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</w:tc>
      </w:tr>
    </w:tbl>
    <w:p w:rsidR="00103547" w:rsidRPr="005B706E" w:rsidRDefault="00103547" w:rsidP="0010354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03547" w:rsidRPr="005B706E" w:rsidRDefault="00103547" w:rsidP="0010354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Форма заявления о предоставлении муниципальной услуги</w:t>
      </w:r>
    </w:p>
    <w:p w:rsidR="00103547" w:rsidRPr="005B706E" w:rsidRDefault="00103547" w:rsidP="0010354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03547" w:rsidRPr="005B706E" w:rsidRDefault="00103547" w:rsidP="0010354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78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0"/>
        <w:gridCol w:w="4571"/>
      </w:tblGrid>
      <w:tr w:rsidR="00103547" w:rsidRPr="005B706E" w:rsidTr="00C514F9">
        <w:tc>
          <w:tcPr>
            <w:tcW w:w="5210" w:type="dxa"/>
          </w:tcPr>
          <w:p w:rsidR="00103547" w:rsidRPr="005B706E" w:rsidRDefault="00103547" w:rsidP="00C514F9">
            <w:pPr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1" w:type="dxa"/>
          </w:tcPr>
          <w:p w:rsidR="00103547" w:rsidRPr="005B706E" w:rsidRDefault="00103547" w:rsidP="00C514F9">
            <w:pPr>
              <w:pStyle w:val="ConsPlusNonforma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sz w:val="24"/>
                <w:szCs w:val="24"/>
              </w:rPr>
              <w:t>Начальнику департамента строительства, архитектуры и земельных отношений Администрации МО г. Салехард</w:t>
            </w:r>
          </w:p>
        </w:tc>
      </w:tr>
    </w:tbl>
    <w:p w:rsidR="00C514F9" w:rsidRPr="005B706E" w:rsidRDefault="00C514F9" w:rsidP="00C514F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807" w:type="dxa"/>
        <w:tblLook w:val="04A0"/>
      </w:tblPr>
      <w:tblGrid>
        <w:gridCol w:w="1242"/>
        <w:gridCol w:w="709"/>
        <w:gridCol w:w="854"/>
        <w:gridCol w:w="2123"/>
        <w:gridCol w:w="4879"/>
      </w:tblGrid>
      <w:tr w:rsidR="00C514F9" w:rsidRPr="005B706E" w:rsidTr="00C514F9">
        <w:tc>
          <w:tcPr>
            <w:tcW w:w="98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b/>
                <w:sz w:val="24"/>
                <w:szCs w:val="24"/>
              </w:rPr>
              <w:t>ЗАЯВЛЕНИЕ</w:t>
            </w:r>
          </w:p>
        </w:tc>
      </w:tr>
      <w:tr w:rsidR="00C514F9" w:rsidRPr="005B706E" w:rsidTr="00C514F9">
        <w:tc>
          <w:tcPr>
            <w:tcW w:w="98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514F9" w:rsidRPr="005B706E" w:rsidRDefault="00C514F9" w:rsidP="004E3C6A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выдаче разрешения на использование земель или земельных участков, государственная собственность на которые не разграничена</w:t>
            </w:r>
            <w:r w:rsidR="004E3C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или</w:t>
            </w:r>
            <w:r w:rsidRPr="005B70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находящихся в собственности муниципального образования</w:t>
            </w:r>
            <w:r w:rsidR="004E3C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город Салехард</w:t>
            </w:r>
            <w:r w:rsidRPr="005B70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без предоставления земельных участков и установления сервитута</w:t>
            </w:r>
          </w:p>
        </w:tc>
      </w:tr>
      <w:tr w:rsidR="00C514F9" w:rsidRPr="005B706E" w:rsidTr="00C514F9">
        <w:tc>
          <w:tcPr>
            <w:tcW w:w="98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F9" w:rsidRPr="005B706E" w:rsidTr="00C51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c>
          <w:tcPr>
            <w:tcW w:w="9807" w:type="dxa"/>
            <w:gridSpan w:val="5"/>
            <w:tcBorders>
              <w:bottom w:val="single" w:sz="4" w:space="0" w:color="auto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F9" w:rsidRPr="005B706E" w:rsidTr="00C51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c>
          <w:tcPr>
            <w:tcW w:w="9807" w:type="dxa"/>
            <w:gridSpan w:val="5"/>
            <w:tcBorders>
              <w:top w:val="single" w:sz="4" w:space="0" w:color="auto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706E">
              <w:rPr>
                <w:rFonts w:ascii="Times New Roman" w:hAnsi="Times New Roman" w:cs="Times New Roman"/>
                <w:sz w:val="20"/>
                <w:szCs w:val="20"/>
              </w:rPr>
              <w:t>(для физических лиц - фамилия, имя, отчество, паспортные данные, ИНН;</w:t>
            </w:r>
          </w:p>
        </w:tc>
      </w:tr>
      <w:tr w:rsidR="00C514F9" w:rsidRPr="005B706E" w:rsidTr="00C51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c>
          <w:tcPr>
            <w:tcW w:w="9807" w:type="dxa"/>
            <w:gridSpan w:val="5"/>
            <w:tcBorders>
              <w:bottom w:val="single" w:sz="4" w:space="0" w:color="auto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F9" w:rsidRPr="005B706E" w:rsidTr="00C51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trHeight w:val="215"/>
        </w:trPr>
        <w:tc>
          <w:tcPr>
            <w:tcW w:w="9807" w:type="dxa"/>
            <w:gridSpan w:val="5"/>
            <w:tcBorders>
              <w:top w:val="single" w:sz="4" w:space="0" w:color="auto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706E">
              <w:rPr>
                <w:rFonts w:ascii="Times New Roman" w:hAnsi="Times New Roman" w:cs="Times New Roman"/>
                <w:sz w:val="20"/>
                <w:szCs w:val="20"/>
              </w:rPr>
              <w:t>для юридических лиц - полное наименование, ИНН/КПП, средняя численность работников)</w:t>
            </w:r>
          </w:p>
        </w:tc>
      </w:tr>
      <w:tr w:rsidR="00C514F9" w:rsidRPr="005B706E" w:rsidTr="00C51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c>
          <w:tcPr>
            <w:tcW w:w="9807" w:type="dxa"/>
            <w:gridSpan w:val="5"/>
            <w:tcBorders>
              <w:bottom w:val="single" w:sz="4" w:space="0" w:color="auto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F9" w:rsidRPr="005B706E" w:rsidTr="00C51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c>
          <w:tcPr>
            <w:tcW w:w="980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F9" w:rsidRPr="005B706E" w:rsidTr="00C51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c>
          <w:tcPr>
            <w:tcW w:w="980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706E">
              <w:rPr>
                <w:rFonts w:ascii="Times New Roman" w:hAnsi="Times New Roman" w:cs="Times New Roman"/>
                <w:sz w:val="20"/>
                <w:szCs w:val="20"/>
              </w:rPr>
              <w:t>(далее - заявитель).</w:t>
            </w:r>
          </w:p>
        </w:tc>
      </w:tr>
      <w:tr w:rsidR="00C514F9" w:rsidRPr="005B706E" w:rsidTr="00C51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c>
          <w:tcPr>
            <w:tcW w:w="1951" w:type="dxa"/>
            <w:gridSpan w:val="2"/>
            <w:tcBorders>
              <w:top w:val="single" w:sz="4" w:space="0" w:color="auto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sz w:val="24"/>
                <w:szCs w:val="24"/>
              </w:rPr>
              <w:t>Адрес заявителя:</w:t>
            </w:r>
          </w:p>
        </w:tc>
        <w:tc>
          <w:tcPr>
            <w:tcW w:w="785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F9" w:rsidRPr="005B706E" w:rsidTr="00C51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c>
          <w:tcPr>
            <w:tcW w:w="9807" w:type="dxa"/>
            <w:gridSpan w:val="5"/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706E">
              <w:rPr>
                <w:rFonts w:ascii="Times New Roman" w:hAnsi="Times New Roman" w:cs="Times New Roman"/>
                <w:sz w:val="20"/>
                <w:szCs w:val="20"/>
              </w:rPr>
              <w:t>(для физических лиц - адрес регистрации и жительства, почтовый индекс;</w:t>
            </w:r>
          </w:p>
        </w:tc>
      </w:tr>
      <w:tr w:rsidR="00C514F9" w:rsidRPr="005B706E" w:rsidTr="00C51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c>
          <w:tcPr>
            <w:tcW w:w="9807" w:type="dxa"/>
            <w:gridSpan w:val="5"/>
            <w:tcBorders>
              <w:bottom w:val="single" w:sz="4" w:space="0" w:color="auto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F9" w:rsidRPr="005B706E" w:rsidTr="00C51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c>
          <w:tcPr>
            <w:tcW w:w="9807" w:type="dxa"/>
            <w:gridSpan w:val="5"/>
            <w:tcBorders>
              <w:top w:val="single" w:sz="4" w:space="0" w:color="auto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706E">
              <w:rPr>
                <w:rFonts w:ascii="Times New Roman" w:hAnsi="Times New Roman" w:cs="Times New Roman"/>
                <w:sz w:val="20"/>
                <w:szCs w:val="20"/>
              </w:rPr>
              <w:t>для юридических лиц - почтовый и юридический адрес, почтовый индекс;</w:t>
            </w:r>
          </w:p>
        </w:tc>
      </w:tr>
      <w:tr w:rsidR="00C514F9" w:rsidRPr="005B706E" w:rsidTr="00C51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c>
          <w:tcPr>
            <w:tcW w:w="9807" w:type="dxa"/>
            <w:gridSpan w:val="5"/>
            <w:tcBorders>
              <w:bottom w:val="single" w:sz="4" w:space="0" w:color="auto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F9" w:rsidRPr="005B706E" w:rsidTr="00C51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c>
          <w:tcPr>
            <w:tcW w:w="9807" w:type="dxa"/>
            <w:gridSpan w:val="5"/>
            <w:tcBorders>
              <w:top w:val="single" w:sz="4" w:space="0" w:color="auto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706E">
              <w:rPr>
                <w:rFonts w:ascii="Times New Roman" w:hAnsi="Times New Roman" w:cs="Times New Roman"/>
                <w:sz w:val="20"/>
                <w:szCs w:val="20"/>
              </w:rPr>
              <w:t>контактные телефоны)</w:t>
            </w:r>
          </w:p>
        </w:tc>
      </w:tr>
      <w:tr w:rsidR="00C514F9" w:rsidRPr="005B706E" w:rsidTr="00C514F9">
        <w:tc>
          <w:tcPr>
            <w:tcW w:w="98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F9" w:rsidRPr="005B706E" w:rsidTr="00C514F9">
        <w:tc>
          <w:tcPr>
            <w:tcW w:w="49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sz w:val="24"/>
                <w:szCs w:val="24"/>
              </w:rPr>
              <w:t>Прошу выдать разрешение на использование</w:t>
            </w:r>
          </w:p>
        </w:tc>
        <w:tc>
          <w:tcPr>
            <w:tcW w:w="48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F9" w:rsidRPr="005B706E" w:rsidTr="00C514F9">
        <w:tc>
          <w:tcPr>
            <w:tcW w:w="98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C514F9" w:rsidRPr="005B706E" w:rsidTr="00C514F9">
        <w:trPr>
          <w:trHeight w:val="263"/>
        </w:trPr>
        <w:tc>
          <w:tcPr>
            <w:tcW w:w="98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706E">
              <w:rPr>
                <w:rFonts w:ascii="Times New Roman" w:hAnsi="Times New Roman" w:cs="Times New Roman"/>
                <w:sz w:val="20"/>
                <w:szCs w:val="20"/>
              </w:rPr>
              <w:t>(земельного участка или части земельного участка)</w:t>
            </w:r>
          </w:p>
        </w:tc>
      </w:tr>
      <w:tr w:rsidR="00C514F9" w:rsidRPr="005B706E" w:rsidTr="00C514F9">
        <w:trPr>
          <w:trHeight w:val="275"/>
        </w:trPr>
        <w:tc>
          <w:tcPr>
            <w:tcW w:w="2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sz w:val="24"/>
                <w:szCs w:val="24"/>
              </w:rPr>
              <w:t xml:space="preserve">с кадастровым номером </w:t>
            </w:r>
          </w:p>
        </w:tc>
        <w:tc>
          <w:tcPr>
            <w:tcW w:w="70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sz w:val="24"/>
                <w:szCs w:val="24"/>
              </w:rPr>
              <w:t>89:08:</w:t>
            </w:r>
          </w:p>
        </w:tc>
      </w:tr>
      <w:tr w:rsidR="00C514F9" w:rsidRPr="005B706E" w:rsidTr="00C514F9">
        <w:trPr>
          <w:trHeight w:val="275"/>
        </w:trPr>
        <w:tc>
          <w:tcPr>
            <w:tcW w:w="2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706E">
              <w:rPr>
                <w:rFonts w:ascii="Times New Roman" w:hAnsi="Times New Roman" w:cs="Times New Roman"/>
                <w:sz w:val="20"/>
                <w:szCs w:val="20"/>
              </w:rPr>
              <w:t>(в случае использования всего земельного участка)</w:t>
            </w:r>
          </w:p>
        </w:tc>
      </w:tr>
      <w:tr w:rsidR="00C514F9" w:rsidRPr="005B706E" w:rsidTr="00C514F9">
        <w:trPr>
          <w:trHeight w:val="275"/>
        </w:trPr>
        <w:tc>
          <w:tcPr>
            <w:tcW w:w="28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14F9" w:rsidRPr="005B706E" w:rsidTr="00C514F9">
        <w:trPr>
          <w:trHeight w:val="275"/>
        </w:trPr>
        <w:tc>
          <w:tcPr>
            <w:tcW w:w="98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B706E">
              <w:rPr>
                <w:rFonts w:ascii="Times New Roman" w:hAnsi="Times New Roman" w:cs="Times New Roman"/>
                <w:sz w:val="20"/>
                <w:szCs w:val="20"/>
              </w:rPr>
              <w:t>(указать координаты характерных точек границ территории, если предполагается использование земель,</w:t>
            </w:r>
            <w:proofErr w:type="gramEnd"/>
          </w:p>
        </w:tc>
      </w:tr>
      <w:tr w:rsidR="00C514F9" w:rsidRPr="005B706E" w:rsidTr="00C514F9">
        <w:trPr>
          <w:trHeight w:val="275"/>
        </w:trPr>
        <w:tc>
          <w:tcPr>
            <w:tcW w:w="98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14F9" w:rsidRPr="005B706E" w:rsidTr="00C514F9">
        <w:trPr>
          <w:trHeight w:val="275"/>
        </w:trPr>
        <w:tc>
          <w:tcPr>
            <w:tcW w:w="98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706E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государственная </w:t>
            </w:r>
            <w:proofErr w:type="gramStart"/>
            <w:r w:rsidRPr="005B706E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  <w:proofErr w:type="gramEnd"/>
            <w:r w:rsidRPr="005B706E">
              <w:rPr>
                <w:rFonts w:ascii="Times New Roman" w:hAnsi="Times New Roman" w:cs="Times New Roman"/>
                <w:sz w:val="20"/>
                <w:szCs w:val="20"/>
              </w:rPr>
              <w:t xml:space="preserve"> на которые не разграничена или части земельного участка)</w:t>
            </w:r>
          </w:p>
        </w:tc>
      </w:tr>
      <w:tr w:rsidR="00ED2B71" w:rsidRPr="005B706E" w:rsidTr="00ED2B71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:rsidR="00ED2B71" w:rsidRPr="005B706E" w:rsidRDefault="00ED2B71" w:rsidP="00ED2B71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sz w:val="24"/>
                <w:szCs w:val="24"/>
              </w:rPr>
              <w:t xml:space="preserve">для целей </w:t>
            </w:r>
          </w:p>
        </w:tc>
        <w:tc>
          <w:tcPr>
            <w:tcW w:w="85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2B71" w:rsidRPr="005B706E" w:rsidRDefault="00ED2B71" w:rsidP="00ED2B71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B71" w:rsidRPr="005B706E" w:rsidTr="00ED2B71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:rsidR="00ED2B71" w:rsidRPr="005B706E" w:rsidRDefault="00ED2B71" w:rsidP="00ED2B7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2B71" w:rsidRPr="005B706E" w:rsidRDefault="00ED2B71" w:rsidP="00ED2B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706E">
              <w:rPr>
                <w:rFonts w:ascii="Times New Roman" w:hAnsi="Times New Roman" w:cs="Times New Roman"/>
                <w:sz w:val="20"/>
                <w:szCs w:val="20"/>
              </w:rPr>
              <w:t>(указать цель использования земельного участка (части земельного участка))</w:t>
            </w:r>
          </w:p>
        </w:tc>
      </w:tr>
      <w:tr w:rsidR="00ED2B71" w:rsidRPr="005B706E" w:rsidTr="00ED2B71">
        <w:tc>
          <w:tcPr>
            <w:tcW w:w="98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2B71" w:rsidRPr="005B706E" w:rsidRDefault="00ED2B71" w:rsidP="00ED2B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14F9" w:rsidRPr="005B706E" w:rsidTr="00ED2B71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sz w:val="24"/>
                <w:szCs w:val="24"/>
              </w:rPr>
              <w:t xml:space="preserve">на срок </w:t>
            </w:r>
          </w:p>
        </w:tc>
        <w:tc>
          <w:tcPr>
            <w:tcW w:w="85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F9" w:rsidRPr="005B706E" w:rsidTr="00C514F9">
        <w:tc>
          <w:tcPr>
            <w:tcW w:w="98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514F9" w:rsidRPr="005B706E" w:rsidRDefault="00C514F9" w:rsidP="00C514F9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4F9" w:rsidRPr="005B706E" w:rsidRDefault="00C514F9" w:rsidP="00CD235C">
            <w:pPr>
              <w:pStyle w:val="a5"/>
              <w:widowControl w:val="0"/>
              <w:ind w:left="0" w:firstLine="709"/>
              <w:jc w:val="both"/>
            </w:pPr>
            <w:r w:rsidRPr="005B706E">
              <w:t xml:space="preserve">Мне разъяснено, что в соответствии с Федеральным законом </w:t>
            </w:r>
            <w:r w:rsidRPr="005B706E">
              <w:br/>
              <w:t xml:space="preserve">от 27.07.2010 № 210-ФЗ «Об организации предоставления государственных </w:t>
            </w:r>
            <w:r w:rsidRPr="005B706E">
              <w:br/>
              <w:t>и муниципальных услуг» документы, указанные в пункте 2.6.1 Административного регламента, необязательны к представлению и могут быть получены департаментом строительства, архитектуры и земельных отношений Администрации муниципального образования город Салехард самостоятельно. Вышеуказанные документы приобщаются мною по собственной инициативе.</w:t>
            </w:r>
          </w:p>
        </w:tc>
      </w:tr>
    </w:tbl>
    <w:p w:rsidR="00C514F9" w:rsidRPr="005B706E" w:rsidRDefault="00C514F9" w:rsidP="00C514F9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514F9" w:rsidRPr="005B706E" w:rsidRDefault="00C514F9" w:rsidP="00C514F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706E">
        <w:rPr>
          <w:rFonts w:ascii="Times New Roman" w:hAnsi="Times New Roman" w:cs="Times New Roman"/>
          <w:b/>
          <w:sz w:val="24"/>
          <w:szCs w:val="24"/>
        </w:rPr>
        <w:lastRenderedPageBreak/>
        <w:t>Даю согласие в использовании моих персональных данных при решении вопроса по существу.</w:t>
      </w:r>
    </w:p>
    <w:p w:rsidR="00C514F9" w:rsidRPr="005B706E" w:rsidRDefault="00C514F9" w:rsidP="00C514F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236"/>
        <w:gridCol w:w="4888"/>
        <w:gridCol w:w="425"/>
        <w:gridCol w:w="2862"/>
      </w:tblGrid>
      <w:tr w:rsidR="00C514F9" w:rsidRPr="005B706E" w:rsidTr="00C514F9">
        <w:tc>
          <w:tcPr>
            <w:tcW w:w="1236" w:type="dxa"/>
          </w:tcPr>
          <w:p w:rsidR="00C514F9" w:rsidRPr="005B706E" w:rsidRDefault="00C514F9" w:rsidP="00C514F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sz w:val="24"/>
                <w:szCs w:val="24"/>
              </w:rPr>
              <w:t>Заявитель:</w:t>
            </w:r>
          </w:p>
        </w:tc>
        <w:tc>
          <w:tcPr>
            <w:tcW w:w="4888" w:type="dxa"/>
            <w:tcBorders>
              <w:bottom w:val="single" w:sz="4" w:space="0" w:color="auto"/>
            </w:tcBorders>
          </w:tcPr>
          <w:p w:rsidR="00C514F9" w:rsidRPr="005B706E" w:rsidRDefault="00C514F9" w:rsidP="00C514F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C514F9" w:rsidRPr="005B706E" w:rsidRDefault="00C514F9" w:rsidP="00C514F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2" w:type="dxa"/>
            <w:tcBorders>
              <w:bottom w:val="single" w:sz="4" w:space="0" w:color="auto"/>
            </w:tcBorders>
          </w:tcPr>
          <w:p w:rsidR="00C514F9" w:rsidRPr="005B706E" w:rsidRDefault="00C514F9" w:rsidP="00C514F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14F9" w:rsidRPr="005B706E" w:rsidTr="00C514F9">
        <w:tc>
          <w:tcPr>
            <w:tcW w:w="1236" w:type="dxa"/>
          </w:tcPr>
          <w:p w:rsidR="00C514F9" w:rsidRPr="005B706E" w:rsidRDefault="00C514F9" w:rsidP="00C514F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88" w:type="dxa"/>
            <w:tcBorders>
              <w:top w:val="single" w:sz="4" w:space="0" w:color="auto"/>
              <w:left w:val="nil"/>
            </w:tcBorders>
          </w:tcPr>
          <w:p w:rsidR="00C514F9" w:rsidRPr="005B706E" w:rsidRDefault="00C514F9" w:rsidP="00C514F9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706E">
              <w:rPr>
                <w:rFonts w:ascii="Times New Roman" w:hAnsi="Times New Roman" w:cs="Times New Roman"/>
                <w:sz w:val="18"/>
                <w:szCs w:val="18"/>
              </w:rPr>
              <w:t>(Ф.И.О., должность представителя юридического лица; Ф.И.О. физического лица)</w:t>
            </w:r>
          </w:p>
        </w:tc>
        <w:tc>
          <w:tcPr>
            <w:tcW w:w="425" w:type="dxa"/>
          </w:tcPr>
          <w:p w:rsidR="00C514F9" w:rsidRPr="005B706E" w:rsidRDefault="00C514F9" w:rsidP="00C514F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2" w:type="dxa"/>
            <w:tcBorders>
              <w:top w:val="single" w:sz="4" w:space="0" w:color="auto"/>
            </w:tcBorders>
          </w:tcPr>
          <w:p w:rsidR="00C514F9" w:rsidRPr="005B706E" w:rsidRDefault="00C514F9" w:rsidP="00C514F9">
            <w:pPr>
              <w:spacing w:line="276" w:lineRule="auto"/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5B706E">
              <w:rPr>
                <w:rFonts w:ascii="Times New Roman" w:hAnsi="Times New Roman" w:cs="Times New Roman"/>
                <w:sz w:val="18"/>
                <w:szCs w:val="18"/>
              </w:rPr>
              <w:t xml:space="preserve">       (подпись)</w:t>
            </w:r>
          </w:p>
        </w:tc>
      </w:tr>
    </w:tbl>
    <w:p w:rsidR="00C514F9" w:rsidRPr="005B706E" w:rsidRDefault="00C514F9" w:rsidP="00C514F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415"/>
        <w:gridCol w:w="850"/>
        <w:gridCol w:w="142"/>
        <w:gridCol w:w="2091"/>
        <w:gridCol w:w="128"/>
        <w:gridCol w:w="785"/>
      </w:tblGrid>
      <w:tr w:rsidR="00C514F9" w:rsidRPr="005B706E" w:rsidTr="00C514F9">
        <w:tc>
          <w:tcPr>
            <w:tcW w:w="5415" w:type="dxa"/>
          </w:tcPr>
          <w:p w:rsidR="00C514F9" w:rsidRPr="005B706E" w:rsidRDefault="00C514F9" w:rsidP="00C514F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М.П.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514F9" w:rsidRPr="005B706E" w:rsidRDefault="00C514F9" w:rsidP="00C514F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         »     </w:t>
            </w:r>
          </w:p>
        </w:tc>
        <w:tc>
          <w:tcPr>
            <w:tcW w:w="142" w:type="dxa"/>
          </w:tcPr>
          <w:p w:rsidR="00C514F9" w:rsidRPr="005B706E" w:rsidRDefault="00C514F9" w:rsidP="00C514F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  <w:tcBorders>
              <w:bottom w:val="single" w:sz="4" w:space="0" w:color="auto"/>
            </w:tcBorders>
          </w:tcPr>
          <w:p w:rsidR="00C514F9" w:rsidRPr="005B706E" w:rsidRDefault="00C514F9" w:rsidP="00C514F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" w:type="dxa"/>
          </w:tcPr>
          <w:p w:rsidR="00C514F9" w:rsidRPr="005B706E" w:rsidRDefault="00C514F9" w:rsidP="00C514F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5" w:type="dxa"/>
          </w:tcPr>
          <w:p w:rsidR="00C514F9" w:rsidRPr="005B706E" w:rsidRDefault="00C514F9" w:rsidP="00C514F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706E">
              <w:rPr>
                <w:rFonts w:ascii="Times New Roman" w:hAnsi="Times New Roman" w:cs="Times New Roman"/>
                <w:b/>
                <w:sz w:val="24"/>
                <w:szCs w:val="24"/>
              </w:rPr>
              <w:t>20__ г.</w:t>
            </w:r>
          </w:p>
        </w:tc>
      </w:tr>
    </w:tbl>
    <w:p w:rsidR="00103547" w:rsidRPr="005B706E" w:rsidRDefault="00103547" w:rsidP="0010354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D235C" w:rsidRPr="005B706E" w:rsidRDefault="00CD235C">
      <w:pPr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br w:type="page"/>
      </w:r>
    </w:p>
    <w:p w:rsidR="00CD235C" w:rsidRPr="005B706E" w:rsidRDefault="00CD235C" w:rsidP="00CD23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526631" w:rsidRPr="005B706E" w:rsidRDefault="00CD235C" w:rsidP="00CD23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CD235C" w:rsidRPr="005B706E" w:rsidRDefault="00CD235C" w:rsidP="00CD23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235C" w:rsidRPr="005B706E" w:rsidRDefault="00CD235C" w:rsidP="00CD23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Блок-схема предоставления муниципальной услуги</w:t>
      </w:r>
    </w:p>
    <w:p w:rsidR="00CD235C" w:rsidRPr="005B706E" w:rsidRDefault="00CD235C" w:rsidP="00DB76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>«Выдача разрешения на использование земель или земельных участков, государственная собственность на которые не разграничена</w:t>
      </w:r>
      <w:r w:rsidR="004E3C6A">
        <w:rPr>
          <w:rFonts w:ascii="Times New Roman" w:hAnsi="Times New Roman" w:cs="Times New Roman"/>
          <w:sz w:val="24"/>
          <w:szCs w:val="24"/>
        </w:rPr>
        <w:t xml:space="preserve"> или</w:t>
      </w:r>
      <w:r w:rsidRPr="005B706E">
        <w:rPr>
          <w:rFonts w:ascii="Times New Roman" w:hAnsi="Times New Roman" w:cs="Times New Roman"/>
          <w:sz w:val="24"/>
          <w:szCs w:val="24"/>
        </w:rPr>
        <w:t xml:space="preserve"> находящихся в собственности муниципального образования</w:t>
      </w:r>
      <w:r w:rsidR="004E3C6A">
        <w:rPr>
          <w:rFonts w:ascii="Times New Roman" w:hAnsi="Times New Roman" w:cs="Times New Roman"/>
          <w:sz w:val="24"/>
          <w:szCs w:val="24"/>
        </w:rPr>
        <w:t xml:space="preserve"> город Салехард</w:t>
      </w:r>
      <w:r w:rsidRPr="005B706E">
        <w:rPr>
          <w:rFonts w:ascii="Times New Roman" w:hAnsi="Times New Roman" w:cs="Times New Roman"/>
          <w:sz w:val="24"/>
          <w:szCs w:val="24"/>
        </w:rPr>
        <w:t>, без предоставления земельных участков и установления сервитута»</w:t>
      </w:r>
    </w:p>
    <w:p w:rsidR="00ED2B71" w:rsidRPr="005B706E" w:rsidRDefault="00D5321A" w:rsidP="00CD23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99" o:spid="_x0000_s1045" type="#_x0000_t32" style="position:absolute;margin-left:42.15pt;margin-top:253.4pt;width:0;height:4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98" o:spid="_x0000_s1044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75pt,253.4pt" to="63.75pt,2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" strokecolor="black [3040]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9" o:spid="_x0000_s1043" type="#_x0000_t32" style="position:absolute;margin-left:397.95pt;margin-top:384.8pt;width:0;height:34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8" o:spid="_x0000_s1042" type="#_x0000_t32" style="position:absolute;margin-left:42.75pt;margin-top:384.8pt;width:0;height:34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27" o:spid="_x0000_s1041" style="position:absolute;margin-left:-27.45pt;margin-top:419pt;width:154.8pt;height:89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" fillcolor="white [3201]" strokecolor="black [3200]" strokeweight="2pt">
            <v:textbox style="mso-next-textbox:#Прямоугольник 27">
              <w:txbxContent>
                <w:p w:rsidR="005015C4" w:rsidRPr="00CD235C" w:rsidRDefault="005015C4" w:rsidP="00CD23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Выдача разрешения на использование земель или земельного участка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26" o:spid="_x0000_s1040" style="position:absolute;margin-left:316.95pt;margin-top:419pt;width:163.2pt;height:89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" fillcolor="white [3201]" strokecolor="black [3200]" strokeweight="2pt">
            <v:textbox style="mso-next-textbox:#Прямоугольник 26">
              <w:txbxContent>
                <w:p w:rsidR="005015C4" w:rsidRPr="00CD235C" w:rsidRDefault="005015C4" w:rsidP="00CD23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Направление мотивированного отказа в выдаче разрешения на использование земель или земельного участка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402" o:spid="_x0000_s1039" style="position:absolute;margin-left:316.95pt;margin-top:295.4pt;width:163.2pt;height:89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" fillcolor="white [3201]" strokecolor="black [3200]" strokeweight="2pt">
            <v:textbox style="mso-next-textbox:#Прямоугольник 402">
              <w:txbxContent>
                <w:p w:rsidR="005015C4" w:rsidRPr="00CD235C" w:rsidRDefault="005015C4" w:rsidP="00CD23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мотивированного отказа в выдаче разрешения на использование земель или земельного участка</w:t>
                  </w:r>
                </w:p>
                <w:p w:rsidR="005015C4" w:rsidRDefault="005015C4" w:rsidP="00CD235C">
                  <w:pPr>
                    <w:jc w:val="center"/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401" o:spid="_x0000_s1038" style="position:absolute;margin-left:-27.45pt;margin-top:295.4pt;width:154.8pt;height:89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" fillcolor="white [3201]" strokecolor="black [3200]" strokeweight="2pt">
            <v:textbox style="mso-next-textbox:#Прямоугольник 401">
              <w:txbxContent>
                <w:p w:rsidR="005015C4" w:rsidRPr="00CD235C" w:rsidRDefault="005015C4" w:rsidP="00CD23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проекта разрешения на использование земель или земельного участка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400" o:spid="_x0000_s1037" type="#_x0000_t32" style="position:absolute;margin-left:403.35pt;margin-top:253.4pt;width:0;height:4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96" o:spid="_x0000_s103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35pt,253.4pt" to="403.35pt,2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" strokecolor="black [3040]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394" o:spid="_x0000_s1035" style="position:absolute;margin-left:2.55pt;margin-top:261.2pt;width:39.6pt;height:25.8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" fillcolor="white [3201]" stroked="f" strokeweight="2pt">
            <v:textbox style="mso-next-textbox:#Прямоугольник 394">
              <w:txbxContent>
                <w:p w:rsidR="005015C4" w:rsidRPr="00CD235C" w:rsidRDefault="005015C4" w:rsidP="00CD23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393" o:spid="_x0000_s1034" style="position:absolute;margin-left:406.35pt;margin-top:261.2pt;width:33.6pt;height:25.8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" fillcolor="white [3201]" stroked="f" strokeweight="2pt">
            <v:textbox style="mso-next-textbox:#Прямоугольник 393">
              <w:txbxContent>
                <w:p w:rsidR="005015C4" w:rsidRPr="00CD235C" w:rsidRDefault="005015C4" w:rsidP="00CD23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90" o:spid="_x0000_s1033" type="#_x0000_t32" style="position:absolute;margin-left:222.75pt;margin-top:169.4pt;width:0;height:27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Блок-схема: решение 389" o:spid="_x0000_s1032" type="#_x0000_t110" style="position:absolute;margin-left:63.75pt;margin-top:197pt;width:318.6pt;height:112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" fillcolor="white [3201]" strokecolor="black [3200]" strokeweight="2pt">
            <v:textbox style="mso-next-textbox:#Блок-схема: решение 389">
              <w:txbxContent>
                <w:p w:rsidR="005015C4" w:rsidRPr="00CD235C" w:rsidRDefault="005015C4" w:rsidP="00CD23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Основания для отказа в предоставлении муниципальной услуги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88" o:spid="_x0000_s1031" type="#_x0000_t32" style="position:absolute;margin-left:285.75pt;margin-top:146.6pt;width:33.6pt;height:0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87" o:spid="_x0000_s1030" type="#_x0000_t32" style="position:absolute;margin-left:285.75pt;margin-top:129.2pt;width:33.6pt;height:0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85" o:spid="_x0000_s1029" type="#_x0000_t32" style="position:absolute;margin-left:223.35pt;margin-top:77.6pt;width:0;height:24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60" o:spid="_x0000_s1028" style="position:absolute;margin-left:319.35pt;margin-top:102.2pt;width:140.4pt;height:6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" fillcolor="white [3201]" strokecolor="black [3200]" strokeweight="2pt">
            <v:textbox style="mso-next-textbox:#Прямоугольник 60">
              <w:txbxContent>
                <w:p w:rsidR="005015C4" w:rsidRPr="00CD235C" w:rsidRDefault="005015C4" w:rsidP="00CD23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Направление </w:t>
                  </w:r>
                  <w:proofErr w:type="gramStart"/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межведомственного</w:t>
                  </w:r>
                  <w:proofErr w:type="gramEnd"/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015C4" w:rsidRPr="00CD235C" w:rsidRDefault="005015C4" w:rsidP="00CD23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запроса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58" o:spid="_x0000_s1027" style="position:absolute;margin-left:157.35pt;margin-top:102.2pt;width:12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" fillcolor="white [3201]" strokecolor="black [3200]" strokeweight="2pt">
            <v:textbox style="mso-next-textbox:#Прямоугольник 58">
              <w:txbxContent>
                <w:p w:rsidR="005015C4" w:rsidRPr="00CD235C" w:rsidRDefault="005015C4" w:rsidP="00CD23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Экспертиза </w:t>
                  </w:r>
                </w:p>
                <w:p w:rsidR="005015C4" w:rsidRPr="00CD235C" w:rsidRDefault="005015C4" w:rsidP="00CD23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представленных</w:t>
                  </w:r>
                  <w:proofErr w:type="gramEnd"/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015C4" w:rsidRPr="00CD235C" w:rsidRDefault="005015C4" w:rsidP="00CD235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документов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57" o:spid="_x0000_s1026" style="position:absolute;margin-left:135.15pt;margin-top:37.5pt;width:171pt;height:40.2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" fillcolor="white [3201]" strokecolor="black [3200]" strokeweight="2pt">
            <v:textbox style="mso-next-textbox:#Прямоугольник 57">
              <w:txbxContent>
                <w:p w:rsidR="005015C4" w:rsidRPr="00CD235C" w:rsidRDefault="005015C4" w:rsidP="00CD23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23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Прием и регистрация заявления и документов</w:t>
                  </w:r>
                </w:p>
              </w:txbxContent>
            </v:textbox>
          </v:rect>
        </w:pict>
      </w:r>
    </w:p>
    <w:p w:rsidR="00ED2B71" w:rsidRPr="005B706E" w:rsidRDefault="00ED2B71" w:rsidP="00ED2B71">
      <w:pPr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rPr>
          <w:rFonts w:ascii="Times New Roman" w:hAnsi="Times New Roman" w:cs="Times New Roman"/>
          <w:sz w:val="24"/>
          <w:szCs w:val="24"/>
        </w:rPr>
      </w:pPr>
    </w:p>
    <w:p w:rsidR="00CD235C" w:rsidRPr="005B706E" w:rsidRDefault="00ED2B71" w:rsidP="00ED2B71">
      <w:pPr>
        <w:tabs>
          <w:tab w:val="left" w:pos="3900"/>
        </w:tabs>
        <w:rPr>
          <w:rFonts w:ascii="Times New Roman" w:hAnsi="Times New Roman" w:cs="Times New Roman"/>
          <w:sz w:val="24"/>
          <w:szCs w:val="24"/>
        </w:rPr>
      </w:pPr>
      <w:r w:rsidRPr="005B706E">
        <w:rPr>
          <w:rFonts w:ascii="Times New Roman" w:hAnsi="Times New Roman" w:cs="Times New Roman"/>
          <w:sz w:val="24"/>
          <w:szCs w:val="24"/>
        </w:rPr>
        <w:tab/>
      </w:r>
    </w:p>
    <w:p w:rsidR="00ED2B71" w:rsidRPr="005B706E" w:rsidRDefault="00ED2B71" w:rsidP="00ED2B71">
      <w:pPr>
        <w:tabs>
          <w:tab w:val="left" w:pos="3900"/>
        </w:tabs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tabs>
          <w:tab w:val="left" w:pos="3900"/>
        </w:tabs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tabs>
          <w:tab w:val="left" w:pos="3900"/>
        </w:tabs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tabs>
          <w:tab w:val="left" w:pos="3900"/>
        </w:tabs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tabs>
          <w:tab w:val="left" w:pos="3900"/>
        </w:tabs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tabs>
          <w:tab w:val="left" w:pos="3900"/>
        </w:tabs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tabs>
          <w:tab w:val="left" w:pos="3900"/>
        </w:tabs>
        <w:rPr>
          <w:rFonts w:ascii="Times New Roman" w:hAnsi="Times New Roman" w:cs="Times New Roman"/>
          <w:sz w:val="24"/>
          <w:szCs w:val="24"/>
        </w:rPr>
      </w:pPr>
    </w:p>
    <w:p w:rsidR="00ED2B71" w:rsidRPr="005B706E" w:rsidRDefault="00ED2B71" w:rsidP="00ED2B71">
      <w:pPr>
        <w:tabs>
          <w:tab w:val="left" w:pos="3900"/>
        </w:tabs>
        <w:rPr>
          <w:rFonts w:ascii="Times New Roman" w:hAnsi="Times New Roman" w:cs="Times New Roman"/>
          <w:sz w:val="24"/>
          <w:szCs w:val="24"/>
        </w:rPr>
      </w:pPr>
    </w:p>
    <w:p w:rsidR="00176ED6" w:rsidRPr="005B706E" w:rsidRDefault="00176ED6" w:rsidP="00C305DB">
      <w:pPr>
        <w:rPr>
          <w:rFonts w:ascii="Times New Roman" w:hAnsi="Times New Roman" w:cs="Times New Roman"/>
          <w:sz w:val="24"/>
          <w:szCs w:val="24"/>
        </w:rPr>
      </w:pPr>
    </w:p>
    <w:sectPr w:rsidR="00176ED6" w:rsidRPr="005B706E" w:rsidSect="00313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5C4" w:rsidRDefault="005015C4" w:rsidP="00ED2B71">
      <w:pPr>
        <w:spacing w:after="0" w:line="240" w:lineRule="auto"/>
      </w:pPr>
      <w:r>
        <w:separator/>
      </w:r>
    </w:p>
  </w:endnote>
  <w:endnote w:type="continuationSeparator" w:id="0">
    <w:p w:rsidR="005015C4" w:rsidRDefault="005015C4" w:rsidP="00ED2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5C4" w:rsidRDefault="005015C4" w:rsidP="00ED2B71">
      <w:pPr>
        <w:spacing w:after="0" w:line="240" w:lineRule="auto"/>
      </w:pPr>
      <w:r>
        <w:separator/>
      </w:r>
    </w:p>
  </w:footnote>
  <w:footnote w:type="continuationSeparator" w:id="0">
    <w:p w:rsidR="005015C4" w:rsidRDefault="005015C4" w:rsidP="00ED2B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2C95"/>
    <w:rsid w:val="000110C4"/>
    <w:rsid w:val="00097C7E"/>
    <w:rsid w:val="00103547"/>
    <w:rsid w:val="0014020B"/>
    <w:rsid w:val="00176ED6"/>
    <w:rsid w:val="00187DFF"/>
    <w:rsid w:val="001A6362"/>
    <w:rsid w:val="002047EE"/>
    <w:rsid w:val="00204E7E"/>
    <w:rsid w:val="002B026F"/>
    <w:rsid w:val="00313FB5"/>
    <w:rsid w:val="00353470"/>
    <w:rsid w:val="00450101"/>
    <w:rsid w:val="00480DA1"/>
    <w:rsid w:val="004E3C6A"/>
    <w:rsid w:val="005015C4"/>
    <w:rsid w:val="005162A7"/>
    <w:rsid w:val="00526631"/>
    <w:rsid w:val="00587970"/>
    <w:rsid w:val="005B706E"/>
    <w:rsid w:val="005D3EF8"/>
    <w:rsid w:val="006637FA"/>
    <w:rsid w:val="006750AC"/>
    <w:rsid w:val="00713666"/>
    <w:rsid w:val="00727CBE"/>
    <w:rsid w:val="0089228F"/>
    <w:rsid w:val="008D3E87"/>
    <w:rsid w:val="009B4880"/>
    <w:rsid w:val="00A15EEE"/>
    <w:rsid w:val="00A97B84"/>
    <w:rsid w:val="00BC27F6"/>
    <w:rsid w:val="00BE2C95"/>
    <w:rsid w:val="00C305DB"/>
    <w:rsid w:val="00C514F9"/>
    <w:rsid w:val="00C91A46"/>
    <w:rsid w:val="00CD235C"/>
    <w:rsid w:val="00D25E3C"/>
    <w:rsid w:val="00D5321A"/>
    <w:rsid w:val="00D878A8"/>
    <w:rsid w:val="00DA4FBF"/>
    <w:rsid w:val="00DB7651"/>
    <w:rsid w:val="00DE67F5"/>
    <w:rsid w:val="00DF1EE9"/>
    <w:rsid w:val="00E60C18"/>
    <w:rsid w:val="00ED2B71"/>
    <w:rsid w:val="00F232B7"/>
    <w:rsid w:val="00F36700"/>
    <w:rsid w:val="00F40202"/>
    <w:rsid w:val="00F94663"/>
    <w:rsid w:val="00FD6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9" type="connector" idref="#Прямая со стрелкой 400"/>
        <o:r id="V:Rule10" type="connector" idref="#Прямая со стрелкой 29"/>
        <o:r id="V:Rule11" type="connector" idref="#Прямая со стрелкой 385"/>
        <o:r id="V:Rule12" type="connector" idref="#Прямая со стрелкой 28"/>
        <o:r id="V:Rule13" type="connector" idref="#Прямая со стрелкой 387"/>
        <o:r id="V:Rule14" type="connector" idref="#Прямая со стрелкой 399"/>
        <o:r id="V:Rule15" type="connector" idref="#Прямая со стрелкой 390"/>
        <o:r id="V:Rule16" type="connector" idref="#Прямая со стрелкой 38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2C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A97B8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103547"/>
    <w:pPr>
      <w:spacing w:after="0" w:line="240" w:lineRule="auto"/>
      <w:ind w:left="709" w:hanging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10354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No Spacing"/>
    <w:uiPriority w:val="1"/>
    <w:qFormat/>
    <w:rsid w:val="00C514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D2B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D2B71"/>
  </w:style>
  <w:style w:type="paragraph" w:styleId="a8">
    <w:name w:val="footer"/>
    <w:basedOn w:val="a"/>
    <w:link w:val="a9"/>
    <w:uiPriority w:val="99"/>
    <w:semiHidden/>
    <w:unhideWhenUsed/>
    <w:rsid w:val="00ED2B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D2B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EBDF7BDFACCCCC792FF82B6CA0827C7BEF3E7AE487658B32BA813C9B1CFDDC788A58F50967A6EFE8d5E" TargetMode="External"/><Relationship Id="rId13" Type="http://schemas.openxmlformats.org/officeDocument/2006/relationships/hyperlink" Target="consultantplus://offline/ref=D2FCEDB1B17D3082622A7CDBF34475D8A1FE7FDCBBF9FC3654C40738AE2B2A5C2930C51EA7B3CD8Bf9pDE" TargetMode="External"/><Relationship Id="rId18" Type="http://schemas.openxmlformats.org/officeDocument/2006/relationships/hyperlink" Target="consultantplus://offline/ref=0BD9B9818BEB32602BB72E6F6EE7F0356E28ADE9280E8192535F68754B5D1807yBOBK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8CC0F9C9C1D9B01DB14F6CE132791980B2F7C47D32F1C7B78750A8ED3DOATAJ" TargetMode="External"/><Relationship Id="rId12" Type="http://schemas.openxmlformats.org/officeDocument/2006/relationships/hyperlink" Target="consultantplus://offline/ref=F4E8A684695B5493BE26AD3B61C6803FFF83A8DC1D1DF362AF96320C3DV872J" TargetMode="External"/><Relationship Id="rId17" Type="http://schemas.openxmlformats.org/officeDocument/2006/relationships/hyperlink" Target="consultantplus://offline/ref=1C8D56984728638E26879130C2324C209C3B747125C53B935011960FB4E9175BAFD4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2D57F3C8A3D7F1ACAA28E36FBE3B4B9956DABCEB2384097AAC027FD0E8334EE5h1B7K" TargetMode="External"/><Relationship Id="rId20" Type="http://schemas.openxmlformats.org/officeDocument/2006/relationships/hyperlink" Target="consultantplus://offline/ref=8CC0F9C9C1D9B01DB14F72EC24154E8DB5FA9C7032F2CDE0D80FF3B06AA30250ABB9999AB7405C8C0F5CE4OETEJ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51FD80A4F4982F5141DDAE7D453C416107D96633E38338BFEAF22AC42e011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D7AAA5504B0B2D3095412FD4D7BB1D74D093BA44F1B8242790948A2387DA0EEA83E88A4F95D57FA3SBeBD" TargetMode="External"/><Relationship Id="rId10" Type="http://schemas.openxmlformats.org/officeDocument/2006/relationships/hyperlink" Target="consultantplus://offline/ref=D7AAA5504B0B2D3095412FD4D7BB1D74D091B647F5BF242790948A2387DA0EEA83E88A4F95D57CAESBeAD" TargetMode="External"/><Relationship Id="rId19" Type="http://schemas.openxmlformats.org/officeDocument/2006/relationships/hyperlink" Target="consultantplus://offline/ref=D7AAA5504B0B2D3095412FD4D7BB1D74D094B641F4B8242790948A2387DA0EEA83E88A4F95D579AASBe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CC0F9C9C1D9B01DB14F6CE132791980B1F9C5783CA290B5D605A6OET8J" TargetMode="External"/><Relationship Id="rId14" Type="http://schemas.openxmlformats.org/officeDocument/2006/relationships/hyperlink" Target="consultantplus://offline/ref=D7AAA5504B0B2D3095412FD4D7BB1D74D091B647F3BB242790948A2387SDeA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D65DD-98EE-48D4-A727-4AAFD7365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15</Pages>
  <Words>5754</Words>
  <Characters>32804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Шнайдер</dc:creator>
  <cp:lastModifiedBy>Тарасов</cp:lastModifiedBy>
  <cp:revision>18</cp:revision>
  <cp:lastPrinted>2014-12-30T05:15:00Z</cp:lastPrinted>
  <dcterms:created xsi:type="dcterms:W3CDTF">2014-12-25T09:19:00Z</dcterms:created>
  <dcterms:modified xsi:type="dcterms:W3CDTF">2014-12-30T12:19:00Z</dcterms:modified>
</cp:coreProperties>
</file>